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382" w:rsidRPr="00B038D0" w:rsidRDefault="006E5382" w:rsidP="001330D2">
      <w:pPr>
        <w:rPr>
          <w:rFonts w:ascii="Georgia" w:hAnsi="Georgia"/>
        </w:rPr>
      </w:pPr>
    </w:p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  <w:r w:rsidRPr="00B038D0">
        <w:rPr>
          <w:rFonts w:ascii="Georgia" w:hAnsi="Georgia" w:cs="Arial"/>
          <w:b/>
          <w:sz w:val="32"/>
        </w:rPr>
        <w:t>Oppsummeringsrapport fra emneevaluering</w:t>
      </w:r>
    </w:p>
    <w:tbl>
      <w:tblPr>
        <w:tblStyle w:val="TableGrid"/>
        <w:tblW w:w="5355" w:type="pct"/>
        <w:tblInd w:w="-147" w:type="dxa"/>
        <w:tblLook w:val="04A0" w:firstRow="1" w:lastRow="0" w:firstColumn="1" w:lastColumn="0" w:noHBand="0" w:noVBand="1"/>
      </w:tblPr>
      <w:tblGrid>
        <w:gridCol w:w="1065"/>
        <w:gridCol w:w="1594"/>
        <w:gridCol w:w="2391"/>
        <w:gridCol w:w="906"/>
        <w:gridCol w:w="5242"/>
      </w:tblGrid>
      <w:tr w:rsidR="001330D2" w:rsidRPr="00B038D0" w:rsidTr="00FA17EA">
        <w:trPr>
          <w:trHeight w:hRule="exact" w:val="1257"/>
        </w:trPr>
        <w:tc>
          <w:tcPr>
            <w:tcW w:w="2659" w:type="dxa"/>
            <w:gridSpan w:val="2"/>
          </w:tcPr>
          <w:p w:rsidR="001330D2" w:rsidRPr="00B038D0" w:rsidRDefault="001330D2" w:rsidP="001330D2">
            <w:pPr>
              <w:rPr>
                <w:rFonts w:ascii="Georgia" w:hAnsi="Georgia" w:cs="Arial"/>
              </w:rPr>
            </w:pPr>
            <w:r w:rsidRPr="00B038D0">
              <w:rPr>
                <w:rFonts w:ascii="Georgia" w:hAnsi="Georgia" w:cs="Arial"/>
                <w:b/>
              </w:rPr>
              <w:t>Emnekode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  <w:r w:rsidR="00BB2816" w:rsidRPr="00BB2816">
              <w:rPr>
                <w:rFonts w:ascii="Georgia" w:hAnsi="Georgia" w:cs="Arial"/>
                <w:b/>
              </w:rPr>
              <w:t>SPED 3001</w:t>
            </w:r>
          </w:p>
        </w:tc>
        <w:tc>
          <w:tcPr>
            <w:tcW w:w="8540" w:type="dxa"/>
            <w:gridSpan w:val="3"/>
          </w:tcPr>
          <w:p w:rsidR="001330D2" w:rsidRPr="00FA17EA" w:rsidRDefault="001330D2" w:rsidP="001330D2">
            <w:pPr>
              <w:rPr>
                <w:rFonts w:ascii="Georgia" w:hAnsi="Georgia" w:cs="Arial"/>
                <w:b/>
                <w:sz w:val="26"/>
                <w:szCs w:val="26"/>
              </w:rPr>
            </w:pPr>
            <w:r w:rsidRPr="00BB2816">
              <w:rPr>
                <w:rFonts w:ascii="Georgia" w:hAnsi="Georgia" w:cs="Arial"/>
                <w:b/>
                <w:sz w:val="24"/>
                <w:szCs w:val="24"/>
              </w:rPr>
              <w:t>Emnenavn</w:t>
            </w:r>
            <w:r w:rsidRPr="00FA17EA">
              <w:rPr>
                <w:rFonts w:ascii="Georgia" w:hAnsi="Georgia" w:cs="Arial"/>
                <w:b/>
                <w:sz w:val="26"/>
                <w:szCs w:val="26"/>
              </w:rPr>
              <w:t>:</w:t>
            </w:r>
          </w:p>
          <w:p w:rsidR="00BB2816" w:rsidRPr="00FA17EA" w:rsidRDefault="00BB2816" w:rsidP="00BB2816">
            <w:pPr>
              <w:spacing w:after="1200" w:line="240" w:lineRule="auto"/>
              <w:textAlignment w:val="baseline"/>
              <w:outlineLvl w:val="0"/>
              <w:rPr>
                <w:rFonts w:ascii="Helvetica" w:eastAsia="Times New Roman" w:hAnsi="Helvetica" w:cs="Helvetica"/>
                <w:b/>
                <w:color w:val="000000"/>
                <w:spacing w:val="3"/>
                <w:kern w:val="36"/>
                <w:sz w:val="26"/>
                <w:szCs w:val="26"/>
              </w:rPr>
            </w:pPr>
            <w:r w:rsidRPr="00FA17EA">
              <w:rPr>
                <w:rFonts w:ascii="Helvetica" w:eastAsia="Times New Roman" w:hAnsi="Helvetica" w:cs="Helvetica"/>
                <w:b/>
                <w:color w:val="000000"/>
                <w:spacing w:val="3"/>
                <w:kern w:val="36"/>
                <w:sz w:val="26"/>
                <w:szCs w:val="26"/>
              </w:rPr>
              <w:t>Lærevansker og særskilte behov i et individ- og systemperspektiv</w:t>
            </w:r>
          </w:p>
          <w:p w:rsidR="00BB2816" w:rsidRPr="00BB2816" w:rsidRDefault="00BB2816" w:rsidP="001330D2">
            <w:pPr>
              <w:rPr>
                <w:rFonts w:ascii="Georgia" w:hAnsi="Georgia" w:cs="Arial"/>
                <w:b/>
                <w:sz w:val="24"/>
                <w:szCs w:val="24"/>
              </w:rPr>
            </w:pPr>
          </w:p>
        </w:tc>
      </w:tr>
      <w:tr w:rsidR="001330D2" w:rsidRPr="00B038D0" w:rsidTr="00FA17EA">
        <w:trPr>
          <w:trHeight w:hRule="exact" w:val="706"/>
        </w:trPr>
        <w:tc>
          <w:tcPr>
            <w:tcW w:w="5050" w:type="dxa"/>
            <w:gridSpan w:val="3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>Studieprogram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</w:p>
        </w:tc>
        <w:tc>
          <w:tcPr>
            <w:tcW w:w="6149" w:type="dxa"/>
            <w:gridSpan w:val="2"/>
          </w:tcPr>
          <w:p w:rsidR="001330D2" w:rsidRPr="00BB2816" w:rsidRDefault="001330D2" w:rsidP="001330D2">
            <w:pPr>
              <w:rPr>
                <w:rFonts w:ascii="Georgia" w:hAnsi="Georgia" w:cs="Arial"/>
                <w:b/>
                <w:sz w:val="24"/>
                <w:szCs w:val="24"/>
              </w:rPr>
            </w:pPr>
            <w:r w:rsidRPr="00BB2816">
              <w:rPr>
                <w:rFonts w:ascii="Georgia" w:hAnsi="Georgia" w:cs="Arial"/>
                <w:b/>
                <w:sz w:val="24"/>
                <w:szCs w:val="24"/>
              </w:rPr>
              <w:t>Semester/År</w:t>
            </w:r>
            <w:r w:rsidRPr="00BB2816">
              <w:rPr>
                <w:rFonts w:ascii="Georgia" w:hAnsi="Georgia" w:cs="Arial"/>
                <w:sz w:val="24"/>
                <w:szCs w:val="24"/>
              </w:rPr>
              <w:t>:</w:t>
            </w:r>
            <w:r w:rsidRPr="00BB2816">
              <w:rPr>
                <w:rFonts w:ascii="Georgia" w:hAnsi="Georgia" w:cs="Arial"/>
                <w:sz w:val="24"/>
                <w:szCs w:val="24"/>
              </w:rPr>
              <w:br/>
            </w:r>
            <w:r w:rsidR="00BB2816">
              <w:rPr>
                <w:rFonts w:ascii="Georgia" w:hAnsi="Georgia" w:cs="Arial"/>
                <w:b/>
                <w:sz w:val="24"/>
                <w:szCs w:val="24"/>
              </w:rPr>
              <w:t>2020/2021</w:t>
            </w:r>
          </w:p>
        </w:tc>
      </w:tr>
      <w:tr w:rsidR="001330D2" w:rsidRPr="00B038D0" w:rsidTr="00FA17EA">
        <w:trPr>
          <w:trHeight w:hRule="exact" w:val="999"/>
        </w:trPr>
        <w:tc>
          <w:tcPr>
            <w:tcW w:w="1065" w:type="dxa"/>
            <w:vAlign w:val="center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</w:p>
        </w:tc>
        <w:tc>
          <w:tcPr>
            <w:tcW w:w="3985" w:type="dxa"/>
            <w:gridSpan w:val="2"/>
          </w:tcPr>
          <w:p w:rsidR="001330D2" w:rsidRPr="00B038D0" w:rsidRDefault="001330D2" w:rsidP="003B7675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 xml:space="preserve">Rapporten gjelder hele emnet </w:t>
            </w:r>
          </w:p>
        </w:tc>
        <w:tc>
          <w:tcPr>
            <w:tcW w:w="906" w:type="dxa"/>
            <w:vAlign w:val="center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</w:p>
        </w:tc>
        <w:tc>
          <w:tcPr>
            <w:tcW w:w="5243" w:type="dxa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Rapp</w:t>
            </w:r>
            <w:r w:rsidR="00BD03AC" w:rsidRPr="00B038D0">
              <w:rPr>
                <w:rFonts w:ascii="Georgia" w:hAnsi="Georgia"/>
                <w:b/>
              </w:rPr>
              <w:t>orten gjelder en del av emnet</w:t>
            </w:r>
            <w:r w:rsidRPr="00B038D0">
              <w:rPr>
                <w:rFonts w:ascii="Georgia" w:hAnsi="Georgia"/>
                <w:b/>
              </w:rPr>
              <w:t xml:space="preserve"> </w:t>
            </w:r>
            <w:r w:rsidR="00BD03AC" w:rsidRPr="00B038D0">
              <w:rPr>
                <w:rFonts w:ascii="Georgia" w:hAnsi="Georgia"/>
                <w:b/>
              </w:rPr>
              <w:br/>
            </w:r>
            <w:r w:rsidRPr="00B038D0">
              <w:rPr>
                <w:rFonts w:ascii="Georgia" w:hAnsi="Georgia"/>
                <w:b/>
              </w:rPr>
              <w:t>Navn på del</w:t>
            </w:r>
            <w:r w:rsidRPr="00B038D0">
              <w:rPr>
                <w:rFonts w:ascii="Georgia" w:hAnsi="Georgia"/>
              </w:rPr>
              <w:t>:</w:t>
            </w:r>
            <w:r w:rsidR="00D83B01" w:rsidRPr="00B038D0">
              <w:rPr>
                <w:rFonts w:ascii="Georgia" w:hAnsi="Georgia"/>
              </w:rPr>
              <w:br/>
            </w:r>
            <w:r w:rsidRPr="00B038D0">
              <w:rPr>
                <w:rFonts w:ascii="Georgia" w:hAnsi="Georgia"/>
              </w:rPr>
              <w:br/>
            </w:r>
          </w:p>
          <w:p w:rsidR="001330D2" w:rsidRPr="00B038D0" w:rsidRDefault="001330D2" w:rsidP="001330D2">
            <w:pPr>
              <w:rPr>
                <w:rFonts w:ascii="Georgia" w:hAnsi="Georgia"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 xml:space="preserve">Hva </w:t>
      </w:r>
      <w:r w:rsidR="00DF18DF">
        <w:rPr>
          <w:rFonts w:ascii="Georgia" w:hAnsi="Georgia"/>
          <w:b/>
          <w:sz w:val="28"/>
        </w:rPr>
        <w:t>fungerer/har fungert</w:t>
      </w:r>
      <w:r w:rsidR="00770849" w:rsidRPr="00B038D0">
        <w:rPr>
          <w:rFonts w:ascii="Georgia" w:hAnsi="Georgia"/>
          <w:b/>
          <w:sz w:val="28"/>
        </w:rPr>
        <w:t xml:space="preserve"> bra med</w:t>
      </w:r>
      <w:r w:rsidRPr="00B038D0">
        <w:rPr>
          <w:rFonts w:ascii="Georgia" w:hAnsi="Georgia"/>
          <w:b/>
          <w:sz w:val="28"/>
        </w:rPr>
        <w:t xml:space="preserve"> gjennomføringen av emnet?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30D2" w:rsidRPr="00B038D0" w:rsidTr="00D83B01">
        <w:trPr>
          <w:trHeight w:val="3572"/>
        </w:trPr>
        <w:tc>
          <w:tcPr>
            <w:tcW w:w="10456" w:type="dxa"/>
          </w:tcPr>
          <w:p w:rsidR="001330D2" w:rsidRDefault="001330D2" w:rsidP="001330D2">
            <w:pPr>
              <w:rPr>
                <w:rFonts w:ascii="Georgia" w:hAnsi="Georgia" w:cs="Arial"/>
                <w:b/>
              </w:rPr>
            </w:pPr>
          </w:p>
          <w:p w:rsidR="00BB2816" w:rsidRPr="00B038D0" w:rsidRDefault="00F04BAF" w:rsidP="00F773D6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 xml:space="preserve">SPED 3001 </w:t>
            </w:r>
            <w:r w:rsidR="00BB2816">
              <w:rPr>
                <w:rFonts w:ascii="Georgia" w:hAnsi="Georgia" w:cs="Arial"/>
                <w:b/>
              </w:rPr>
              <w:t xml:space="preserve">ble gjennomført og studentene kunne gå opp til eksamen til tross for Koronasituasjonen og strenge smittevernhensyn. </w:t>
            </w:r>
            <w:r w:rsidR="00EF157A">
              <w:rPr>
                <w:rFonts w:ascii="Georgia" w:hAnsi="Georgia" w:cs="Arial"/>
                <w:b/>
              </w:rPr>
              <w:t xml:space="preserve">Studentene var jevnt </w:t>
            </w:r>
            <w:r w:rsidR="00F773D6">
              <w:rPr>
                <w:rFonts w:ascii="Georgia" w:hAnsi="Georgia" w:cs="Arial"/>
                <w:b/>
              </w:rPr>
              <w:t>over fornøyde med forelesninger og seminar</w:t>
            </w:r>
            <w:r w:rsidR="00EF157A">
              <w:rPr>
                <w:rFonts w:ascii="Georgia" w:hAnsi="Georgia" w:cs="Arial"/>
                <w:b/>
              </w:rPr>
              <w:t xml:space="preserve">. </w:t>
            </w:r>
            <w:r w:rsidR="00F773D6">
              <w:rPr>
                <w:rFonts w:ascii="Georgia" w:hAnsi="Georgia" w:cs="Arial"/>
                <w:b/>
              </w:rPr>
              <w:t>Undervisning</w:t>
            </w:r>
            <w:r w:rsidR="00BB2816">
              <w:rPr>
                <w:rFonts w:ascii="Georgia" w:hAnsi="Georgia" w:cs="Arial"/>
                <w:b/>
              </w:rPr>
              <w:t xml:space="preserve"> gjennomført på Zoom</w:t>
            </w:r>
            <w:r>
              <w:rPr>
                <w:rFonts w:ascii="Georgia" w:hAnsi="Georgia" w:cs="Arial"/>
                <w:b/>
              </w:rPr>
              <w:t xml:space="preserve"> fungerte bra</w:t>
            </w:r>
            <w:r w:rsidR="00BB2816">
              <w:rPr>
                <w:rFonts w:ascii="Georgia" w:hAnsi="Georgia" w:cs="Arial"/>
                <w:b/>
              </w:rPr>
              <w:t>. Ekstern praksis ble erstattet med alternativ til praksis på instituttet.</w:t>
            </w: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 xml:space="preserve">Hva </w:t>
      </w:r>
      <w:r w:rsidR="00770849" w:rsidRPr="00B038D0">
        <w:rPr>
          <w:rFonts w:ascii="Georgia" w:hAnsi="Georgia"/>
          <w:b/>
          <w:sz w:val="28"/>
        </w:rPr>
        <w:t>fungerer ikke</w:t>
      </w:r>
      <w:r w:rsidR="00BD03AC" w:rsidRPr="00B038D0">
        <w:rPr>
          <w:rFonts w:ascii="Georgia" w:hAnsi="Georgia"/>
          <w:b/>
          <w:sz w:val="28"/>
        </w:rPr>
        <w:t>/har ikke fungert</w:t>
      </w:r>
      <w:r w:rsidR="00770849" w:rsidRPr="00B038D0">
        <w:rPr>
          <w:rFonts w:ascii="Georgia" w:hAnsi="Georgia"/>
          <w:b/>
          <w:sz w:val="28"/>
        </w:rPr>
        <w:t xml:space="preserve"> så bra med</w:t>
      </w:r>
      <w:r w:rsidRPr="00B038D0">
        <w:rPr>
          <w:rFonts w:ascii="Georgia" w:hAnsi="Georgia"/>
          <w:b/>
          <w:sz w:val="28"/>
        </w:rPr>
        <w:t xml:space="preserve"> gjennomføring</w:t>
      </w:r>
      <w:r w:rsidR="00EB4BDF">
        <w:rPr>
          <w:rFonts w:ascii="Georgia" w:hAnsi="Georgia"/>
          <w:b/>
          <w:sz w:val="28"/>
        </w:rPr>
        <w:t>en</w:t>
      </w:r>
      <w:r w:rsidRPr="00B038D0">
        <w:rPr>
          <w:rFonts w:ascii="Georgia" w:hAnsi="Georgia"/>
          <w:b/>
          <w:sz w:val="28"/>
        </w:rPr>
        <w:t xml:space="preserve"> av emnet?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86"/>
      </w:tblGrid>
      <w:tr w:rsidR="001330D2" w:rsidRPr="00B038D0" w:rsidTr="00F04BAF">
        <w:trPr>
          <w:trHeight w:val="1876"/>
        </w:trPr>
        <w:tc>
          <w:tcPr>
            <w:tcW w:w="9586" w:type="dxa"/>
          </w:tcPr>
          <w:p w:rsidR="001330D2" w:rsidRDefault="00EF157A" w:rsidP="001330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Det var litt misnøye med informasjonen og særlig og s</w:t>
            </w:r>
            <w:r w:rsidR="00BB2816">
              <w:rPr>
                <w:rFonts w:ascii="Georgia" w:hAnsi="Georgia" w:cs="Arial"/>
                <w:b/>
              </w:rPr>
              <w:t>amordning</w:t>
            </w:r>
            <w:r>
              <w:rPr>
                <w:rFonts w:ascii="Georgia" w:hAnsi="Georgia" w:cs="Arial"/>
                <w:b/>
              </w:rPr>
              <w:t xml:space="preserve">en </w:t>
            </w:r>
            <w:r w:rsidR="00BB2816">
              <w:rPr>
                <w:rFonts w:ascii="Georgia" w:hAnsi="Georgia" w:cs="Arial"/>
                <w:b/>
              </w:rPr>
              <w:t>av informasjon</w:t>
            </w:r>
            <w:r>
              <w:rPr>
                <w:rFonts w:ascii="Georgia" w:hAnsi="Georgia" w:cs="Arial"/>
                <w:b/>
              </w:rPr>
              <w:t xml:space="preserve"> på tvers av de fire modulene.</w:t>
            </w:r>
            <w:r w:rsidR="00F04BAF">
              <w:rPr>
                <w:rFonts w:ascii="Georgia" w:hAnsi="Georgia" w:cs="Arial"/>
                <w:b/>
              </w:rPr>
              <w:t xml:space="preserve"> </w:t>
            </w:r>
          </w:p>
          <w:p w:rsidR="00BB2816" w:rsidRPr="00B038D0" w:rsidRDefault="00BB2816" w:rsidP="00EE2305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 xml:space="preserve">Alternativ til praksis gir ikke samme læringsutbyttet som ekstern praksis og </w:t>
            </w:r>
            <w:r w:rsidR="00EE2305">
              <w:rPr>
                <w:rFonts w:ascii="Georgia" w:hAnsi="Georgia" w:cs="Arial"/>
                <w:b/>
              </w:rPr>
              <w:t>egner seg dårlig med</w:t>
            </w:r>
            <w:r>
              <w:rPr>
                <w:rFonts w:ascii="Georgia" w:hAnsi="Georgia" w:cs="Arial"/>
                <w:b/>
              </w:rPr>
              <w:t xml:space="preserve"> tanke på vurdering av skikkethet i yrket.</w:t>
            </w: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>
      <w:pPr>
        <w:spacing w:after="0" w:line="240" w:lineRule="auto"/>
        <w:rPr>
          <w:rFonts w:ascii="Georgia" w:hAnsi="Georgia"/>
          <w:b/>
          <w:sz w:val="28"/>
          <w:highlight w:val="lightGray"/>
        </w:rPr>
      </w:pPr>
    </w:p>
    <w:p w:rsidR="00151E3C" w:rsidRDefault="00151E3C" w:rsidP="00151E3C">
      <w:pPr>
        <w:pStyle w:val="ListParagraph"/>
        <w:spacing w:after="160" w:line="259" w:lineRule="auto"/>
        <w:ind w:left="360"/>
        <w:rPr>
          <w:rFonts w:ascii="Georgia" w:hAnsi="Georgia"/>
          <w:b/>
          <w:sz w:val="28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>Eventuelle endringer på bakgrunn av evalueringen</w:t>
      </w:r>
    </w:p>
    <w:p w:rsidR="001330D2" w:rsidRPr="00B038D0" w:rsidRDefault="001330D2" w:rsidP="001330D2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lastRenderedPageBreak/>
        <w:t>Eventuelle endringer som er foretatt underveis</w:t>
      </w:r>
      <w:r w:rsidR="0076258A">
        <w:rPr>
          <w:rFonts w:ascii="Georgia" w:hAnsi="Georgia"/>
          <w:b/>
        </w:rPr>
        <w:t>,</w:t>
      </w:r>
      <w:r w:rsidRPr="00B038D0">
        <w:rPr>
          <w:rFonts w:ascii="Georgia" w:hAnsi="Georgia"/>
          <w:b/>
        </w:rPr>
        <w:t xml:space="preserve"> eller som foreslås gjort neste gang emnet undervises.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828"/>
        <w:gridCol w:w="3798"/>
      </w:tblGrid>
      <w:tr w:rsidR="001330D2" w:rsidRPr="00B038D0" w:rsidTr="005E6E8A">
        <w:trPr>
          <w:trHeight w:hRule="exact" w:val="737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  <w:r w:rsidRPr="00B038D0">
              <w:rPr>
                <w:rFonts w:ascii="Georgia" w:hAnsi="Georgia"/>
                <w:b/>
              </w:rPr>
              <w:t>Område</w:t>
            </w:r>
          </w:p>
        </w:tc>
        <w:tc>
          <w:tcPr>
            <w:tcW w:w="3828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  <w:r w:rsidRPr="00B038D0">
              <w:rPr>
                <w:rFonts w:ascii="Georgia" w:hAnsi="Georgia"/>
                <w:b/>
              </w:rPr>
              <w:t>Oppfølging/endring som er gjort underveis</w:t>
            </w:r>
          </w:p>
        </w:tc>
        <w:tc>
          <w:tcPr>
            <w:tcW w:w="3798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rPr>
                <w:rFonts w:ascii="Georgia" w:hAnsi="Georgia"/>
                <w:b/>
                <w:bCs/>
              </w:rPr>
            </w:pPr>
            <w:r w:rsidRPr="00B038D0">
              <w:rPr>
                <w:rFonts w:ascii="Georgia" w:hAnsi="Georgia"/>
                <w:b/>
                <w:bCs/>
              </w:rPr>
              <w:t>Forslag til videre tiltak/endringer</w:t>
            </w: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Forholdet mellom læringsutbytte, arbeidsmengde, pensum, undervisningsformer og vurderingsordning.</w:t>
            </w:r>
          </w:p>
        </w:tc>
        <w:tc>
          <w:tcPr>
            <w:tcW w:w="3828" w:type="dxa"/>
          </w:tcPr>
          <w:p w:rsidR="001330D2" w:rsidRPr="00B038D0" w:rsidRDefault="00F04BAF" w:rsidP="00F04BAF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Studieåret 2020/21 ble e</w:t>
            </w:r>
            <w:r w:rsidR="00EE2305">
              <w:rPr>
                <w:rFonts w:ascii="Georgia" w:hAnsi="Georgia"/>
                <w:b/>
              </w:rPr>
              <w:t>kstern praksis erstattet med alternativ til praksis.</w:t>
            </w:r>
          </w:p>
        </w:tc>
        <w:tc>
          <w:tcPr>
            <w:tcW w:w="3798" w:type="dxa"/>
          </w:tcPr>
          <w:p w:rsidR="001330D2" w:rsidRPr="00B038D0" w:rsidRDefault="00EE2305" w:rsidP="00F04BAF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Ekstern praksis må gjennomføres</w:t>
            </w:r>
            <w:r w:rsidR="00EF157A">
              <w:rPr>
                <w:rFonts w:ascii="Georgia" w:hAnsi="Georgia"/>
                <w:b/>
              </w:rPr>
              <w:t xml:space="preserve"> som planlagt</w:t>
            </w:r>
            <w:r>
              <w:rPr>
                <w:rFonts w:ascii="Georgia" w:hAnsi="Georgia"/>
                <w:b/>
              </w:rPr>
              <w:t xml:space="preserve">, men </w:t>
            </w:r>
            <w:r w:rsidR="009F77BA">
              <w:rPr>
                <w:rFonts w:ascii="Georgia" w:hAnsi="Georgia"/>
                <w:b/>
              </w:rPr>
              <w:t>seminarvirksomhet som den som ble gjennomført i tilknytning til alternativ praksis vil med fordel kunne supplere forelesningene</w:t>
            </w:r>
            <w:r w:rsidR="00F04BAF">
              <w:rPr>
                <w:rFonts w:ascii="Georgia" w:hAnsi="Georgia"/>
                <w:b/>
              </w:rPr>
              <w:t>.</w:t>
            </w:r>
            <w:r>
              <w:rPr>
                <w:rFonts w:ascii="Georgia" w:hAnsi="Georgia"/>
                <w:b/>
              </w:rPr>
              <w:t xml:space="preserve">  </w:t>
            </w: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EF157A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  <w:r w:rsidR="00EF157A">
              <w:rPr>
                <w:rFonts w:ascii="Georgia" w:hAnsi="Georgia"/>
                <w:b/>
              </w:rPr>
              <w:t xml:space="preserve"> </w:t>
            </w:r>
          </w:p>
          <w:p w:rsidR="001330D2" w:rsidRPr="00B038D0" w:rsidRDefault="00EF157A" w:rsidP="00EF157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Koronasituasjonen og smittevernhensyn</w:t>
            </w:r>
          </w:p>
        </w:tc>
        <w:tc>
          <w:tcPr>
            <w:tcW w:w="3798" w:type="dxa"/>
          </w:tcPr>
          <w:p w:rsidR="00EF157A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  <w:p w:rsidR="001330D2" w:rsidRPr="00B038D0" w:rsidRDefault="00F04BAF" w:rsidP="00EF157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Mer seminarvirksomhet vil</w:t>
            </w:r>
            <w:r w:rsidR="00EF157A">
              <w:rPr>
                <w:rFonts w:ascii="Georgia" w:hAnsi="Georgia"/>
                <w:b/>
              </w:rPr>
              <w:t xml:space="preserve"> kunne bidra til mer varierte undervisnings</w:t>
            </w:r>
            <w:r>
              <w:rPr>
                <w:rFonts w:ascii="Georgia" w:hAnsi="Georgia"/>
                <w:b/>
              </w:rPr>
              <w:t>- og lærings</w:t>
            </w:r>
            <w:r w:rsidR="00EF157A">
              <w:rPr>
                <w:rFonts w:ascii="Georgia" w:hAnsi="Georgia"/>
                <w:b/>
              </w:rPr>
              <w:t xml:space="preserve">former </w:t>
            </w:r>
            <w:r>
              <w:rPr>
                <w:rFonts w:ascii="Georgia" w:hAnsi="Georgia"/>
                <w:b/>
              </w:rPr>
              <w:t xml:space="preserve">- </w:t>
            </w:r>
            <w:r w:rsidR="00EF157A">
              <w:rPr>
                <w:rFonts w:ascii="Georgia" w:hAnsi="Georgia"/>
                <w:b/>
              </w:rPr>
              <w:t>og bedre pensumbearbeiding, refleksjon og kritisk tenkning</w:t>
            </w:r>
          </w:p>
        </w:tc>
      </w:tr>
      <w:tr w:rsidR="005E6E8A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5E6E8A" w:rsidRPr="00B038D0" w:rsidRDefault="005E6E8A" w:rsidP="005E6E8A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Læringsmiljø</w:t>
            </w:r>
          </w:p>
          <w:p w:rsidR="005E6E8A" w:rsidRPr="0016079C" w:rsidRDefault="005E6E8A" w:rsidP="005E6E8A">
            <w:pPr>
              <w:rPr>
                <w:rFonts w:ascii="Georgia" w:hAnsi="Georgia"/>
                <w:i/>
              </w:rPr>
            </w:pPr>
            <w:r w:rsidRPr="0016079C">
              <w:rPr>
                <w:rFonts w:ascii="Georgia" w:hAnsi="Georgia"/>
                <w:i/>
              </w:rPr>
              <w:t xml:space="preserve">Faglig, psykososialt, digitalt og fysisk </w:t>
            </w:r>
            <w:r>
              <w:rPr>
                <w:rFonts w:ascii="Georgia" w:hAnsi="Georgia"/>
                <w:i/>
              </w:rPr>
              <w:t>læringsmiljø</w:t>
            </w:r>
          </w:p>
          <w:p w:rsidR="005E6E8A" w:rsidRPr="00B038D0" w:rsidRDefault="005E6E8A" w:rsidP="005E6E8A">
            <w:pPr>
              <w:rPr>
                <w:rFonts w:ascii="Georgia" w:hAnsi="Georgia"/>
                <w:b/>
              </w:rPr>
            </w:pPr>
            <w:r w:rsidRPr="0016079C">
              <w:rPr>
                <w:rFonts w:ascii="Georgia" w:hAnsi="Georgia"/>
                <w:i/>
              </w:rPr>
              <w:t>Informasjon gitt om emnet.</w:t>
            </w:r>
          </w:p>
        </w:tc>
        <w:tc>
          <w:tcPr>
            <w:tcW w:w="3828" w:type="dxa"/>
          </w:tcPr>
          <w:p w:rsidR="005E6E8A" w:rsidRPr="00174448" w:rsidRDefault="005E6E8A" w:rsidP="005E6E8A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174448">
              <w:rPr>
                <w:rFonts w:ascii="Georgia" w:hAnsi="Georgia" w:cs="Arial"/>
                <w:b/>
              </w:rPr>
              <w:t>Begrunnelse:</w:t>
            </w:r>
          </w:p>
          <w:p w:rsidR="005E6E8A" w:rsidRDefault="005E6E8A" w:rsidP="005E6E8A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174448">
              <w:rPr>
                <w:rFonts w:ascii="Georgia" w:hAnsi="Georgia" w:cs="Arial"/>
                <w:b/>
              </w:rPr>
              <w:t xml:space="preserve">Tredje året er sammensatt av flere moduler. Mange fagpersoner er inne og det er viktig med </w:t>
            </w:r>
            <w:r>
              <w:rPr>
                <w:rFonts w:ascii="Georgia" w:hAnsi="Georgia" w:cs="Arial"/>
                <w:b/>
              </w:rPr>
              <w:t>fag</w:t>
            </w:r>
            <w:r w:rsidRPr="00174448">
              <w:rPr>
                <w:rFonts w:ascii="Georgia" w:hAnsi="Georgia" w:cs="Arial"/>
                <w:b/>
              </w:rPr>
              <w:t>personer som er i kontinuerlig dialog med studentene</w:t>
            </w:r>
            <w:r>
              <w:rPr>
                <w:rFonts w:ascii="Georgia" w:hAnsi="Georgia" w:cs="Arial"/>
                <w:b/>
              </w:rPr>
              <w:t>, fanger opp reaksjoner</w:t>
            </w:r>
            <w:r w:rsidRPr="00174448">
              <w:rPr>
                <w:rFonts w:ascii="Georgia" w:hAnsi="Georgia" w:cs="Arial"/>
                <w:b/>
              </w:rPr>
              <w:t xml:space="preserve"> og bidrar til samordning.</w:t>
            </w:r>
          </w:p>
          <w:p w:rsidR="005E6E8A" w:rsidRPr="00174448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  <w:tc>
          <w:tcPr>
            <w:tcW w:w="3798" w:type="dxa"/>
          </w:tcPr>
          <w:p w:rsidR="005E6E8A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 w:cs="Arial"/>
                <w:b/>
              </w:rPr>
              <w:t>For å gjøre det enklere å finne informasjon, mener studentene at all informasjon må samles på et sted.</w:t>
            </w:r>
          </w:p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For å sikre et best mulig læringsmiljø er det nødvendig med en bedre koordinering av hele tredje året av bachelor, med </w:t>
            </w:r>
            <w:proofErr w:type="spellStart"/>
            <w:r>
              <w:rPr>
                <w:rFonts w:ascii="Georgia" w:hAnsi="Georgia"/>
                <w:b/>
              </w:rPr>
              <w:t>emneansvarlig</w:t>
            </w:r>
            <w:proofErr w:type="spellEnd"/>
            <w:r>
              <w:rPr>
                <w:rFonts w:ascii="Georgia" w:hAnsi="Georgia"/>
                <w:b/>
              </w:rPr>
              <w:t xml:space="preserve">(e) som er tett på og møter studentene jevnlig. </w:t>
            </w:r>
          </w:p>
        </w:tc>
      </w:tr>
      <w:tr w:rsidR="005E6E8A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5E6E8A" w:rsidRPr="00174448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 w:rsidRPr="00174448">
              <w:rPr>
                <w:rFonts w:ascii="Georgia" w:hAnsi="Georgia" w:cs="Arial"/>
                <w:b/>
              </w:rPr>
              <w:t>Begrunnelse:</w:t>
            </w:r>
          </w:p>
        </w:tc>
        <w:tc>
          <w:tcPr>
            <w:tcW w:w="3798" w:type="dxa"/>
          </w:tcPr>
          <w:p w:rsidR="005E6E8A" w:rsidRPr="00174448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</w:tr>
      <w:tr w:rsidR="005E6E8A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5E6E8A" w:rsidRPr="00B038D0" w:rsidRDefault="005E6E8A" w:rsidP="005E6E8A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Studentenes egeninnsats</w:t>
            </w:r>
          </w:p>
          <w:p w:rsidR="005E6E8A" w:rsidRPr="0016079C" w:rsidRDefault="005E6E8A" w:rsidP="005E6E8A">
            <w:pPr>
              <w:spacing w:after="160" w:line="259" w:lineRule="auto"/>
              <w:rPr>
                <w:rFonts w:ascii="Georgia" w:hAnsi="Georgia"/>
                <w:i/>
                <w:sz w:val="28"/>
              </w:rPr>
            </w:pPr>
            <w:r w:rsidRPr="0016079C">
              <w:rPr>
                <w:rFonts w:ascii="Georgia" w:hAnsi="Georgia"/>
                <w:i/>
              </w:rPr>
              <w:t>Deltakelse på undervisning, egen innsats i undervisningen, lesing av pensum etc.</w:t>
            </w:r>
          </w:p>
        </w:tc>
        <w:tc>
          <w:tcPr>
            <w:tcW w:w="3828" w:type="dxa"/>
          </w:tcPr>
          <w:p w:rsidR="005E6E8A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Digitale forelesninger med godt frammøte.</w:t>
            </w:r>
          </w:p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Alternativ til praksis med obligatoriske arbeidskrav.</w:t>
            </w:r>
          </w:p>
        </w:tc>
        <w:tc>
          <w:tcPr>
            <w:tcW w:w="3798" w:type="dxa"/>
          </w:tcPr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Det bør i størst mulig grad gjennomføres forelesninger med fysisk frammøte i auditoriet. Ekstern praksis bør også gjennomføres som opprinnelig planlagt.</w:t>
            </w:r>
          </w:p>
        </w:tc>
      </w:tr>
      <w:tr w:rsidR="005E6E8A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5E6E8A" w:rsidRPr="00F04BAF" w:rsidRDefault="005E6E8A" w:rsidP="005E6E8A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F04BAF">
              <w:rPr>
                <w:rFonts w:ascii="Georgia" w:hAnsi="Georgia" w:cs="Arial"/>
                <w:b/>
              </w:rPr>
              <w:t>Begrunnelse:</w:t>
            </w:r>
          </w:p>
          <w:p w:rsidR="005E6E8A" w:rsidRPr="00F04BAF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 w:rsidRPr="00F04BAF">
              <w:rPr>
                <w:rFonts w:ascii="Georgia" w:hAnsi="Georgia"/>
                <w:b/>
              </w:rPr>
              <w:t>Koronasituasjonen og smittevernhensyn</w:t>
            </w:r>
          </w:p>
        </w:tc>
        <w:tc>
          <w:tcPr>
            <w:tcW w:w="3798" w:type="dxa"/>
          </w:tcPr>
          <w:p w:rsidR="005E6E8A" w:rsidRPr="00F04BAF" w:rsidRDefault="005E6E8A" w:rsidP="005E6E8A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F04BAF">
              <w:rPr>
                <w:rFonts w:ascii="Georgia" w:hAnsi="Georgia" w:cs="Arial"/>
                <w:b/>
              </w:rPr>
              <w:t>Begrunnelse:</w:t>
            </w:r>
          </w:p>
          <w:p w:rsidR="005E6E8A" w:rsidRPr="00F04BAF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 w:rsidRPr="00F04BAF">
              <w:rPr>
                <w:rFonts w:ascii="Georgia" w:hAnsi="Georgia" w:cs="Arial"/>
                <w:b/>
              </w:rPr>
              <w:t xml:space="preserve">Sikre et studentaktivt læringsmiljø på instituttet og </w:t>
            </w:r>
            <w:r>
              <w:rPr>
                <w:rFonts w:ascii="Georgia" w:hAnsi="Georgia" w:cs="Arial"/>
                <w:b/>
              </w:rPr>
              <w:t xml:space="preserve">en best mulig sammenheng </w:t>
            </w:r>
            <w:r w:rsidRPr="00F04BAF">
              <w:rPr>
                <w:rFonts w:ascii="Georgia" w:hAnsi="Georgia" w:cs="Arial"/>
                <w:b/>
              </w:rPr>
              <w:t>mellom teori og praksis.</w:t>
            </w:r>
          </w:p>
        </w:tc>
      </w:tr>
      <w:tr w:rsidR="005E6E8A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5E6E8A" w:rsidRPr="00837D08" w:rsidRDefault="005E6E8A" w:rsidP="005E6E8A">
            <w:pPr>
              <w:rPr>
                <w:rFonts w:ascii="Georgia" w:hAnsi="Georgia"/>
                <w:b/>
              </w:rPr>
            </w:pPr>
            <w:r w:rsidRPr="00837D08">
              <w:rPr>
                <w:rFonts w:ascii="Georgia" w:hAnsi="Georgia"/>
                <w:b/>
              </w:rPr>
              <w:lastRenderedPageBreak/>
              <w:t>Annet</w:t>
            </w:r>
          </w:p>
          <w:p w:rsidR="005E6E8A" w:rsidRPr="00837D08" w:rsidRDefault="005E6E8A" w:rsidP="005E6E8A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5E6E8A" w:rsidRPr="00837D08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 w:rsidRPr="00837D08">
              <w:rPr>
                <w:rFonts w:ascii="Georgia" w:hAnsi="Georgia"/>
                <w:b/>
              </w:rPr>
              <w:t>Studentene etterlyser bedre informasjon om jobbmuligheter etter endt bachelor.</w:t>
            </w:r>
          </w:p>
        </w:tc>
        <w:tc>
          <w:tcPr>
            <w:tcW w:w="3798" w:type="dxa"/>
          </w:tcPr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Mer fokus på yrkesutøvelse, hva utdanningen kvalifiserer for og hva den kan brukes til.</w:t>
            </w:r>
          </w:p>
        </w:tc>
      </w:tr>
      <w:tr w:rsidR="005E6E8A" w:rsidRPr="00B038D0" w:rsidTr="00151E3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5E6E8A" w:rsidRPr="00837D08" w:rsidRDefault="005E6E8A" w:rsidP="005E6E8A">
            <w:pPr>
              <w:rPr>
                <w:rFonts w:ascii="Georgia" w:hAnsi="Georgia"/>
                <w:b/>
              </w:rPr>
            </w:pPr>
          </w:p>
        </w:tc>
        <w:tc>
          <w:tcPr>
            <w:tcW w:w="3828" w:type="dxa"/>
          </w:tcPr>
          <w:p w:rsidR="005E6E8A" w:rsidRPr="00837D08" w:rsidRDefault="005E6E8A" w:rsidP="005E6E8A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837D08">
              <w:rPr>
                <w:rFonts w:ascii="Georgia" w:hAnsi="Georgia" w:cs="Arial"/>
                <w:b/>
              </w:rPr>
              <w:t>Begrunnelse:</w:t>
            </w:r>
          </w:p>
          <w:p w:rsidR="005E6E8A" w:rsidRPr="00837D08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 w:rsidRPr="00837D08">
              <w:rPr>
                <w:rFonts w:ascii="Georgia" w:hAnsi="Georgia" w:cs="Arial"/>
                <w:b/>
              </w:rPr>
              <w:t>I og med at verken bachelor eller master i spesialpedagogikk sertifiserer for undervisningsstillinger i skolen, ser studentene for seg få attraktive jobbmuligheter etter endt bachelor.</w:t>
            </w:r>
          </w:p>
        </w:tc>
        <w:tc>
          <w:tcPr>
            <w:tcW w:w="3798" w:type="dxa"/>
          </w:tcPr>
          <w:p w:rsidR="005E6E8A" w:rsidRPr="002F5BCA" w:rsidRDefault="005E6E8A" w:rsidP="005E6E8A">
            <w:pPr>
              <w:spacing w:after="160" w:line="259" w:lineRule="auto"/>
              <w:rPr>
                <w:rFonts w:ascii="Georgia" w:hAnsi="Georgia" w:cs="Arial"/>
                <w:b/>
              </w:rPr>
            </w:pPr>
            <w:r w:rsidRPr="002F5BCA">
              <w:rPr>
                <w:rFonts w:ascii="Georgia" w:hAnsi="Georgia" w:cs="Arial"/>
                <w:b/>
              </w:rPr>
              <w:t>Begrunnelse:</w:t>
            </w:r>
          </w:p>
          <w:p w:rsidR="005E6E8A" w:rsidRPr="00B038D0" w:rsidRDefault="005E6E8A" w:rsidP="005E6E8A">
            <w:pPr>
              <w:spacing w:after="160" w:line="259" w:lineRule="auto"/>
              <w:rPr>
                <w:rFonts w:ascii="Georgia" w:hAnsi="Georgia"/>
                <w:b/>
              </w:rPr>
            </w:pPr>
            <w:r w:rsidRPr="002F5BCA">
              <w:rPr>
                <w:rFonts w:ascii="Georgia" w:hAnsi="Georgia" w:cs="Arial"/>
                <w:b/>
              </w:rPr>
              <w:t xml:space="preserve">Gi studentene bedre kunnskap og realistiske forventninger om hva de utdannes til og hvilke(t) yrke(r) de </w:t>
            </w:r>
            <w:proofErr w:type="spellStart"/>
            <w:r w:rsidRPr="002F5BCA">
              <w:rPr>
                <w:rFonts w:ascii="Georgia" w:hAnsi="Georgia" w:cs="Arial"/>
                <w:b/>
              </w:rPr>
              <w:t>skikkethetsvurderes</w:t>
            </w:r>
            <w:proofErr w:type="spellEnd"/>
            <w:r w:rsidRPr="002F5BCA">
              <w:rPr>
                <w:rFonts w:ascii="Georgia" w:hAnsi="Georgia" w:cs="Arial"/>
                <w:b/>
              </w:rPr>
              <w:t xml:space="preserve"> for.</w:t>
            </w:r>
          </w:p>
        </w:tc>
      </w:tr>
    </w:tbl>
    <w:p w:rsidR="00151E3C" w:rsidRDefault="00151E3C" w:rsidP="003065DA">
      <w:pPr>
        <w:rPr>
          <w:rFonts w:ascii="Georgia" w:hAnsi="Georgia"/>
          <w:b/>
          <w:bCs/>
          <w:sz w:val="28"/>
          <w:szCs w:val="28"/>
        </w:rPr>
      </w:pPr>
    </w:p>
    <w:p w:rsidR="003065DA" w:rsidRPr="00B038D0" w:rsidRDefault="00151E3C" w:rsidP="003065DA">
      <w:pPr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br/>
        <w:t xml:space="preserve">4. </w:t>
      </w:r>
      <w:r w:rsidR="003065DA" w:rsidRPr="00B038D0">
        <w:rPr>
          <w:rFonts w:ascii="Georgia" w:hAnsi="Georgia"/>
          <w:b/>
          <w:bCs/>
          <w:sz w:val="28"/>
          <w:szCs w:val="28"/>
        </w:rPr>
        <w:t>Eventuelle faktorer som er særskilt vektlagt i evalueringen</w:t>
      </w:r>
    </w:p>
    <w:p w:rsidR="003065DA" w:rsidRPr="00B038D0" w:rsidRDefault="003065DA" w:rsidP="003065DA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Evalueringen dette semester</w:t>
      </w:r>
      <w:r w:rsidR="0078556E">
        <w:rPr>
          <w:rFonts w:ascii="Georgia" w:hAnsi="Georgia"/>
          <w:b/>
        </w:rPr>
        <w:t>et</w:t>
      </w:r>
      <w:r w:rsidRPr="00B038D0">
        <w:rPr>
          <w:rFonts w:ascii="Georgia" w:hAnsi="Georgia"/>
          <w:b/>
        </w:rPr>
        <w:t xml:space="preserve"> fokuserer særlig på: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val="2835"/>
        </w:trPr>
        <w:tc>
          <w:tcPr>
            <w:tcW w:w="10456" w:type="dxa"/>
          </w:tcPr>
          <w:p w:rsidR="003065DA" w:rsidRPr="00B038D0" w:rsidRDefault="003065DA" w:rsidP="001330D2">
            <w:pPr>
              <w:rPr>
                <w:rFonts w:ascii="Georgia" w:hAnsi="Georgia" w:cs="Arial"/>
                <w:b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3065DA" w:rsidRPr="00B038D0" w:rsidRDefault="003065DA" w:rsidP="003065DA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Kort om denne delen av evalueringen og hovedfunn: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val="2835"/>
        </w:trPr>
        <w:tc>
          <w:tcPr>
            <w:tcW w:w="10456" w:type="dxa"/>
          </w:tcPr>
          <w:p w:rsidR="003065DA" w:rsidRPr="00B038D0" w:rsidRDefault="003917A2" w:rsidP="003917A2">
            <w:pPr>
              <w:rPr>
                <w:rFonts w:ascii="Georgia" w:hAnsi="Georgia" w:cs="Arial"/>
                <w:b/>
              </w:rPr>
            </w:pPr>
            <w:bookmarkStart w:id="0" w:name="_GoBack"/>
            <w:r>
              <w:rPr>
                <w:rFonts w:ascii="Georgia" w:hAnsi="Georgia" w:cs="Arial"/>
                <w:b/>
              </w:rPr>
              <w:t xml:space="preserve">På Sped 3001 </w:t>
            </w:r>
            <w:r w:rsidR="00FA17EA">
              <w:rPr>
                <w:rFonts w:ascii="Georgia" w:hAnsi="Georgia" w:cs="Arial"/>
                <w:b/>
              </w:rPr>
              <w:t xml:space="preserve"> er </w:t>
            </w:r>
            <w:r>
              <w:rPr>
                <w:rFonts w:ascii="Georgia" w:hAnsi="Georgia" w:cs="Arial"/>
                <w:b/>
              </w:rPr>
              <w:t xml:space="preserve">det </w:t>
            </w:r>
            <w:r w:rsidR="00FA17EA">
              <w:rPr>
                <w:rFonts w:ascii="Georgia" w:hAnsi="Georgia" w:cs="Arial"/>
                <w:b/>
              </w:rPr>
              <w:t>behov for tydelig informasjon, bedre samordning av hele studieåret og bedre praksisforankring (gjeld</w:t>
            </w:r>
            <w:r>
              <w:rPr>
                <w:rFonts w:ascii="Georgia" w:hAnsi="Georgia" w:cs="Arial"/>
                <w:b/>
              </w:rPr>
              <w:t>er også forelesninger).</w:t>
            </w:r>
            <w:bookmarkEnd w:id="0"/>
          </w:p>
        </w:tc>
      </w:tr>
    </w:tbl>
    <w:p w:rsidR="003065DA" w:rsidRPr="00B038D0" w:rsidRDefault="003065DA" w:rsidP="001330D2">
      <w:pPr>
        <w:rPr>
          <w:rFonts w:ascii="Georgia" w:hAnsi="Georgia" w:cs="Arial"/>
          <w:b/>
          <w:sz w:val="32"/>
        </w:rPr>
      </w:pPr>
    </w:p>
    <w:p w:rsidR="002F38CB" w:rsidRPr="00B038D0" w:rsidRDefault="002F38CB" w:rsidP="001330D2">
      <w:pPr>
        <w:rPr>
          <w:rFonts w:ascii="Georgia" w:hAnsi="Georgia" w:cs="Arial"/>
          <w:b/>
          <w:sz w:val="32"/>
        </w:rPr>
      </w:pPr>
    </w:p>
    <w:p w:rsidR="003065DA" w:rsidRPr="00B038D0" w:rsidRDefault="003065DA" w:rsidP="003065DA">
      <w:pPr>
        <w:rPr>
          <w:rFonts w:ascii="Georgia" w:hAnsi="Georgia"/>
        </w:rPr>
      </w:pPr>
      <w:r w:rsidRPr="00B038D0">
        <w:rPr>
          <w:rFonts w:ascii="Georgia" w:hAnsi="Georgia"/>
          <w:i/>
          <w:iCs/>
        </w:rPr>
        <w:t xml:space="preserve">Kopi av rapporten publiseres på nettsidene. Ingen sensitive data må derfor forekomme i denne oppsummeringen.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hRule="exact" w:val="737"/>
        </w:trPr>
        <w:tc>
          <w:tcPr>
            <w:tcW w:w="10456" w:type="dxa"/>
          </w:tcPr>
          <w:p w:rsidR="00510E58" w:rsidRPr="00B038D0" w:rsidRDefault="003065DA" w:rsidP="001330D2">
            <w:pPr>
              <w:rPr>
                <w:rFonts w:ascii="Georgia" w:hAnsi="Georgia"/>
                <w:lang w:val="nn-NO"/>
              </w:rPr>
            </w:pPr>
            <w:r w:rsidRPr="004323B0">
              <w:rPr>
                <w:rFonts w:ascii="Georgia" w:hAnsi="Georgia"/>
                <w:b/>
                <w:lang w:val="nn-NO"/>
              </w:rPr>
              <w:lastRenderedPageBreak/>
              <w:t>Dato</w:t>
            </w:r>
            <w:r w:rsidRPr="00B038D0">
              <w:rPr>
                <w:rFonts w:ascii="Georgia" w:hAnsi="Georgia"/>
                <w:lang w:val="nn-NO"/>
              </w:rPr>
              <w:t>:</w:t>
            </w:r>
            <w:r w:rsidRPr="00B038D0">
              <w:rPr>
                <w:rFonts w:ascii="Georgia" w:hAnsi="Georgia"/>
                <w:lang w:val="nn-NO"/>
              </w:rPr>
              <w:tab/>
            </w:r>
            <w:r w:rsidR="00510E58" w:rsidRPr="00B038D0">
              <w:rPr>
                <w:rFonts w:ascii="Georgia" w:hAnsi="Georgia"/>
                <w:lang w:val="nn-NO"/>
              </w:rPr>
              <w:br/>
            </w:r>
          </w:p>
        </w:tc>
      </w:tr>
    </w:tbl>
    <w:p w:rsidR="003065DA" w:rsidRPr="00B038D0" w:rsidRDefault="003065DA" w:rsidP="001330D2">
      <w:pPr>
        <w:rPr>
          <w:rFonts w:ascii="Georgia" w:hAnsi="Georgia" w:cs="Arial"/>
          <w:b/>
          <w:sz w:val="32"/>
        </w:rPr>
      </w:pPr>
    </w:p>
    <w:sectPr w:rsidR="003065DA" w:rsidRPr="00B038D0" w:rsidSect="001330D2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EE2" w:rsidRDefault="006C4EE2" w:rsidP="006F2626">
      <w:pPr>
        <w:spacing w:after="0" w:line="240" w:lineRule="auto"/>
      </w:pPr>
      <w:r>
        <w:separator/>
      </w:r>
    </w:p>
  </w:endnote>
  <w:endnote w:type="continuationSeparator" w:id="0">
    <w:p w:rsidR="006C4EE2" w:rsidRDefault="006C4EE2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296BD0" w:rsidRDefault="000711C4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EE2" w:rsidRDefault="006C4EE2" w:rsidP="006F2626">
      <w:pPr>
        <w:spacing w:after="0" w:line="240" w:lineRule="auto"/>
      </w:pPr>
      <w:r>
        <w:separator/>
      </w:r>
    </w:p>
  </w:footnote>
  <w:footnote w:type="continuationSeparator" w:id="0">
    <w:p w:rsidR="006C4EE2" w:rsidRDefault="006C4EE2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AC4272" w:rsidRDefault="002C5696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736" w:rsidRDefault="00A40736" w:rsidP="00A40736">
    <w:pPr>
      <w:pStyle w:val="Header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inline distT="0" distB="0" distL="0" distR="0">
          <wp:extent cx="5760000" cy="752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V_ISP_Segl_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00" cy="75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711C4" w:rsidRPr="00AA7420" w:rsidRDefault="002C5696" w:rsidP="00A40736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214F5"/>
    <w:multiLevelType w:val="hybridMultilevel"/>
    <w:tmpl w:val="91C6F9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8EF"/>
    <w:rsid w:val="00025304"/>
    <w:rsid w:val="00032347"/>
    <w:rsid w:val="00040733"/>
    <w:rsid w:val="000532F9"/>
    <w:rsid w:val="000711C4"/>
    <w:rsid w:val="000838D4"/>
    <w:rsid w:val="000C5ED5"/>
    <w:rsid w:val="000E66F6"/>
    <w:rsid w:val="00121A68"/>
    <w:rsid w:val="001330D2"/>
    <w:rsid w:val="0014532B"/>
    <w:rsid w:val="00147EC9"/>
    <w:rsid w:val="00151E3C"/>
    <w:rsid w:val="0016079C"/>
    <w:rsid w:val="00174448"/>
    <w:rsid w:val="001A43FF"/>
    <w:rsid w:val="001A63F3"/>
    <w:rsid w:val="001C3144"/>
    <w:rsid w:val="001C53D1"/>
    <w:rsid w:val="001E1FD6"/>
    <w:rsid w:val="001F2CDA"/>
    <w:rsid w:val="00202A26"/>
    <w:rsid w:val="00204DF7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B73A2"/>
    <w:rsid w:val="002C0398"/>
    <w:rsid w:val="002C1BB8"/>
    <w:rsid w:val="002C5696"/>
    <w:rsid w:val="002E52AC"/>
    <w:rsid w:val="002F38CB"/>
    <w:rsid w:val="002F4F99"/>
    <w:rsid w:val="002F5BCA"/>
    <w:rsid w:val="003013F8"/>
    <w:rsid w:val="0030211E"/>
    <w:rsid w:val="003065DA"/>
    <w:rsid w:val="003157B3"/>
    <w:rsid w:val="0031741E"/>
    <w:rsid w:val="00325B49"/>
    <w:rsid w:val="0032641E"/>
    <w:rsid w:val="00326DE7"/>
    <w:rsid w:val="00332A21"/>
    <w:rsid w:val="00340EA5"/>
    <w:rsid w:val="0036793D"/>
    <w:rsid w:val="00381B02"/>
    <w:rsid w:val="00385FD5"/>
    <w:rsid w:val="0038680F"/>
    <w:rsid w:val="003917A2"/>
    <w:rsid w:val="003A733F"/>
    <w:rsid w:val="003B4B8A"/>
    <w:rsid w:val="003B7675"/>
    <w:rsid w:val="003C3EEF"/>
    <w:rsid w:val="003D217B"/>
    <w:rsid w:val="003E4021"/>
    <w:rsid w:val="00412561"/>
    <w:rsid w:val="004213D6"/>
    <w:rsid w:val="004323B0"/>
    <w:rsid w:val="00432910"/>
    <w:rsid w:val="004416D1"/>
    <w:rsid w:val="00442127"/>
    <w:rsid w:val="00442F10"/>
    <w:rsid w:val="00471DAC"/>
    <w:rsid w:val="00472B98"/>
    <w:rsid w:val="00483FE9"/>
    <w:rsid w:val="004A1052"/>
    <w:rsid w:val="004B6046"/>
    <w:rsid w:val="004D63A6"/>
    <w:rsid w:val="004E10D2"/>
    <w:rsid w:val="004E69B4"/>
    <w:rsid w:val="004F44DB"/>
    <w:rsid w:val="00503DE0"/>
    <w:rsid w:val="00507BAE"/>
    <w:rsid w:val="00510E58"/>
    <w:rsid w:val="0051239B"/>
    <w:rsid w:val="00517026"/>
    <w:rsid w:val="0053482F"/>
    <w:rsid w:val="00542E12"/>
    <w:rsid w:val="00555487"/>
    <w:rsid w:val="005669BB"/>
    <w:rsid w:val="005747FB"/>
    <w:rsid w:val="005775EB"/>
    <w:rsid w:val="00582B29"/>
    <w:rsid w:val="005B3657"/>
    <w:rsid w:val="005C5A1F"/>
    <w:rsid w:val="005D3A22"/>
    <w:rsid w:val="005E0D18"/>
    <w:rsid w:val="005E6E8A"/>
    <w:rsid w:val="005F6C42"/>
    <w:rsid w:val="00601F3F"/>
    <w:rsid w:val="00624A1D"/>
    <w:rsid w:val="00630C2C"/>
    <w:rsid w:val="00637134"/>
    <w:rsid w:val="00646C8D"/>
    <w:rsid w:val="006513AB"/>
    <w:rsid w:val="0069792F"/>
    <w:rsid w:val="006B2A25"/>
    <w:rsid w:val="006C4552"/>
    <w:rsid w:val="006C4EE2"/>
    <w:rsid w:val="006E5382"/>
    <w:rsid w:val="006F2626"/>
    <w:rsid w:val="00707411"/>
    <w:rsid w:val="007165D3"/>
    <w:rsid w:val="0072108B"/>
    <w:rsid w:val="007322A0"/>
    <w:rsid w:val="00737E2C"/>
    <w:rsid w:val="00751529"/>
    <w:rsid w:val="0076258A"/>
    <w:rsid w:val="0076588D"/>
    <w:rsid w:val="00770849"/>
    <w:rsid w:val="00783D0C"/>
    <w:rsid w:val="0078556E"/>
    <w:rsid w:val="007A1956"/>
    <w:rsid w:val="007A5E67"/>
    <w:rsid w:val="007B6E39"/>
    <w:rsid w:val="007E4DBD"/>
    <w:rsid w:val="007E5442"/>
    <w:rsid w:val="007F1A02"/>
    <w:rsid w:val="007F240E"/>
    <w:rsid w:val="00820AD0"/>
    <w:rsid w:val="00832D66"/>
    <w:rsid w:val="00837D08"/>
    <w:rsid w:val="00856A20"/>
    <w:rsid w:val="008766DC"/>
    <w:rsid w:val="00883A2A"/>
    <w:rsid w:val="008C43B7"/>
    <w:rsid w:val="008D4F3B"/>
    <w:rsid w:val="008D547F"/>
    <w:rsid w:val="008E4708"/>
    <w:rsid w:val="00900188"/>
    <w:rsid w:val="00921DBC"/>
    <w:rsid w:val="00932FA4"/>
    <w:rsid w:val="0095053A"/>
    <w:rsid w:val="0096155B"/>
    <w:rsid w:val="00966C18"/>
    <w:rsid w:val="00982A88"/>
    <w:rsid w:val="00985D89"/>
    <w:rsid w:val="00985D9C"/>
    <w:rsid w:val="009A2881"/>
    <w:rsid w:val="009D4C81"/>
    <w:rsid w:val="009E7795"/>
    <w:rsid w:val="009F2505"/>
    <w:rsid w:val="009F77BA"/>
    <w:rsid w:val="00A40736"/>
    <w:rsid w:val="00A40D47"/>
    <w:rsid w:val="00A4466F"/>
    <w:rsid w:val="00A46423"/>
    <w:rsid w:val="00A62B82"/>
    <w:rsid w:val="00A7494C"/>
    <w:rsid w:val="00A81F22"/>
    <w:rsid w:val="00A83BEE"/>
    <w:rsid w:val="00A93757"/>
    <w:rsid w:val="00A97D8F"/>
    <w:rsid w:val="00AA7420"/>
    <w:rsid w:val="00AB4890"/>
    <w:rsid w:val="00AC4272"/>
    <w:rsid w:val="00AE46FF"/>
    <w:rsid w:val="00AE6604"/>
    <w:rsid w:val="00B038D0"/>
    <w:rsid w:val="00B15350"/>
    <w:rsid w:val="00B231E1"/>
    <w:rsid w:val="00B43027"/>
    <w:rsid w:val="00B608EF"/>
    <w:rsid w:val="00B626F2"/>
    <w:rsid w:val="00B74C8D"/>
    <w:rsid w:val="00B87653"/>
    <w:rsid w:val="00B93ADD"/>
    <w:rsid w:val="00BB2816"/>
    <w:rsid w:val="00BB5CDD"/>
    <w:rsid w:val="00BD03AC"/>
    <w:rsid w:val="00BE2551"/>
    <w:rsid w:val="00C1524A"/>
    <w:rsid w:val="00C23CF2"/>
    <w:rsid w:val="00C247D6"/>
    <w:rsid w:val="00C270EB"/>
    <w:rsid w:val="00C37D1F"/>
    <w:rsid w:val="00C526BD"/>
    <w:rsid w:val="00C80F67"/>
    <w:rsid w:val="00C820B6"/>
    <w:rsid w:val="00C91389"/>
    <w:rsid w:val="00C927EA"/>
    <w:rsid w:val="00CD16CE"/>
    <w:rsid w:val="00CD188B"/>
    <w:rsid w:val="00CD5AA2"/>
    <w:rsid w:val="00D60ECA"/>
    <w:rsid w:val="00D6207B"/>
    <w:rsid w:val="00D704CB"/>
    <w:rsid w:val="00D83B01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E6744"/>
    <w:rsid w:val="00DF097B"/>
    <w:rsid w:val="00DF18DF"/>
    <w:rsid w:val="00E63149"/>
    <w:rsid w:val="00E77FDC"/>
    <w:rsid w:val="00EA1493"/>
    <w:rsid w:val="00EB4BDF"/>
    <w:rsid w:val="00EC503D"/>
    <w:rsid w:val="00ED345C"/>
    <w:rsid w:val="00EE2305"/>
    <w:rsid w:val="00EE6F9C"/>
    <w:rsid w:val="00EF157A"/>
    <w:rsid w:val="00EF541D"/>
    <w:rsid w:val="00F00100"/>
    <w:rsid w:val="00F04BAF"/>
    <w:rsid w:val="00F26702"/>
    <w:rsid w:val="00F54A1E"/>
    <w:rsid w:val="00F61E56"/>
    <w:rsid w:val="00F773D6"/>
    <w:rsid w:val="00FA06C0"/>
    <w:rsid w:val="00FA17EA"/>
    <w:rsid w:val="00FB462F"/>
    <w:rsid w:val="00FB5623"/>
    <w:rsid w:val="00FD4641"/>
    <w:rsid w:val="00FE34B4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D4F243"/>
  <w15:docId w15:val="{6E05E4E4-6F49-4338-AAA9-2919B6D9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744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44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444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4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448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9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46F7FAD840D40ADF9AB013A4F68F9" ma:contentTypeVersion="6" ma:contentTypeDescription="Opprett et nytt dokument." ma:contentTypeScope="" ma:versionID="4addc0435ed79845acead5df7a0919f1">
  <xsd:schema xmlns:xsd="http://www.w3.org/2001/XMLSchema" xmlns:xs="http://www.w3.org/2001/XMLSchema" xmlns:p="http://schemas.microsoft.com/office/2006/metadata/properties" xmlns:ns2="743d3a43-4c63-4adf-9fe0-2108133948c8" xmlns:ns3="ecd3c240-0dcf-42c1-89eb-2a77fcf36374" targetNamespace="http://schemas.microsoft.com/office/2006/metadata/properties" ma:root="true" ma:fieldsID="0dd46bcfb84ef37b1d2438e20e01ae1d" ns2:_="" ns3:_="">
    <xsd:import namespace="743d3a43-4c63-4adf-9fe0-2108133948c8"/>
    <xsd:import namespace="ecd3c240-0dcf-42c1-89eb-2a77fcf363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3d3a43-4c63-4adf-9fe0-2108133948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3c240-0dcf-42c1-89eb-2a77fcf363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17A37-405C-4863-B1D2-4CAA2DA055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F83492-3138-4BED-9DF9-A51338B0B4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3d3a43-4c63-4adf-9fe0-2108133948c8"/>
    <ds:schemaRef ds:uri="ecd3c240-0dcf-42c1-89eb-2a77fcf363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9F1414-E286-4219-BA8A-D5D71D2FFE2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0A964E-9759-402D-8A0E-D173784C3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575</Words>
  <Characters>3282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Sigurd Hasle</dc:creator>
  <cp:lastModifiedBy>Ivar Morken</cp:lastModifiedBy>
  <cp:revision>6</cp:revision>
  <cp:lastPrinted>2010-11-05T12:01:00Z</cp:lastPrinted>
  <dcterms:created xsi:type="dcterms:W3CDTF">2021-07-01T11:08:00Z</dcterms:created>
  <dcterms:modified xsi:type="dcterms:W3CDTF">2021-07-02T12:28:00Z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C:\Users\sigurdha\AppData\Local\Temp\eph-uio.uhad.no\EPHORTE-UIO\130_EphTranslate_ny.dotm</vt:lpwstr>
  </property>
  <property fmtid="{D5CDD505-2E9C-101B-9397-08002B2CF9AE}" pid="3" name="ephAutoText">
    <vt:lpwstr/>
  </property>
  <property fmtid="{D5CDD505-2E9C-101B-9397-08002B2CF9AE}" pid="4" name="MergeDataFile">
    <vt:lpwstr>C:\Users\sigurdha\AppData\Local\Temp\2225330_DOCX.XML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U</vt:lpwstr>
  </property>
  <property fmtid="{D5CDD505-2E9C-101B-9397-08002B2CF9AE}" pid="8" name="DokID">
    <vt:i4>1895268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https%3a%2f%2feph-uio.uhad.no%2fephorte%2fshared%2faspx%2fDefault%2fdetails.aspx%3ff%3dViewJP%26JP_ID%3d1265607%26LoadDocHandling%3dtrue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C%3a%5cUsers%5csigurdha%5cAppData%5cLocal%5cTemp%5c2225330.DOCX</vt:lpwstr>
  </property>
  <property fmtid="{D5CDD505-2E9C-101B-9397-08002B2CF9AE}" pid="15" name="LinkId">
    <vt:i4>1265607</vt:i4>
  </property>
  <property fmtid="{D5CDD505-2E9C-101B-9397-08002B2CF9AE}" pid="16" name="ContentTypeId">
    <vt:lpwstr>0x010100AFF46F7FAD840D40ADF9AB013A4F68F9</vt:lpwstr>
  </property>
</Properties>
</file>