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C29" w:rsidRPr="006F5DDA" w:rsidRDefault="007A0C29" w:rsidP="007A0C29">
      <w:pPr>
        <w:pStyle w:val="Halvfet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Til </w:t>
      </w:r>
      <w:r w:rsidR="00230B69" w:rsidRPr="006F5DDA">
        <w:rPr>
          <w:rFonts w:ascii="Georgia" w:hAnsi="Georgia"/>
          <w:sz w:val="22"/>
          <w:szCs w:val="22"/>
        </w:rPr>
        <w:tab/>
      </w:r>
      <w:r w:rsidR="00F609B4">
        <w:rPr>
          <w:rFonts w:ascii="Georgia" w:hAnsi="Georgia"/>
          <w:sz w:val="22"/>
          <w:szCs w:val="22"/>
        </w:rPr>
        <w:t>Utdanningskomiteen</w:t>
      </w:r>
    </w:p>
    <w:p w:rsidR="007A0C29" w:rsidRPr="006F5DDA" w:rsidRDefault="007A0C29" w:rsidP="007A0C29">
      <w:pPr>
        <w:pStyle w:val="Halvfet"/>
        <w:spacing w:after="240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Fra </w:t>
      </w:r>
      <w:r w:rsidR="00230B69" w:rsidRPr="006F5DDA">
        <w:rPr>
          <w:rFonts w:ascii="Georgia" w:hAnsi="Georgia"/>
          <w:sz w:val="22"/>
          <w:szCs w:val="22"/>
        </w:rPr>
        <w:tab/>
      </w:r>
      <w:r w:rsidR="00F609B4">
        <w:rPr>
          <w:rFonts w:ascii="Georgia" w:hAnsi="Georgia"/>
          <w:sz w:val="22"/>
          <w:szCs w:val="22"/>
        </w:rPr>
        <w:t>Avdeling for fagstøtte</w:t>
      </w:r>
    </w:p>
    <w:tbl>
      <w:tblPr>
        <w:tblW w:w="5000" w:type="pct"/>
        <w:tblBorders>
          <w:bottom w:val="single" w:sz="4" w:space="0" w:color="auto"/>
        </w:tblBorders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7582"/>
      </w:tblGrid>
      <w:tr w:rsidR="007A0C29" w:rsidRPr="006F5DDA" w:rsidTr="000E150F">
        <w:trPr>
          <w:trHeight w:val="57"/>
        </w:trPr>
        <w:tc>
          <w:tcPr>
            <w:tcW w:w="1123" w:type="pct"/>
            <w:tcBorders>
              <w:top w:val="single" w:sz="4" w:space="0" w:color="auto"/>
              <w:bottom w:val="nil"/>
            </w:tcBorders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Sakstype:</w:t>
            </w:r>
          </w:p>
        </w:tc>
        <w:tc>
          <w:tcPr>
            <w:tcW w:w="3877" w:type="pct"/>
            <w:tcBorders>
              <w:top w:val="single" w:sz="4" w:space="0" w:color="auto"/>
              <w:bottom w:val="nil"/>
            </w:tcBorders>
          </w:tcPr>
          <w:p w:rsidR="007A0C29" w:rsidRPr="00F609B4" w:rsidRDefault="000E150F" w:rsidP="00F609B4">
            <w:pPr>
              <w:spacing w:after="0"/>
              <w:rPr>
                <w:rFonts w:ascii="Georgia" w:hAnsi="Georgia"/>
              </w:rPr>
            </w:pPr>
            <w:r w:rsidRPr="00F609B4">
              <w:rPr>
                <w:rFonts w:ascii="Georgia" w:hAnsi="Georgia"/>
              </w:rPr>
              <w:t>Diskusjonssak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Møtedato:</w:t>
            </w:r>
          </w:p>
        </w:tc>
        <w:tc>
          <w:tcPr>
            <w:tcW w:w="3877" w:type="pct"/>
          </w:tcPr>
          <w:p w:rsidR="007A0C29" w:rsidRPr="00F609B4" w:rsidRDefault="00C5534E" w:rsidP="00C5534E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  <w:bCs/>
              </w:rPr>
              <w:t>28</w:t>
            </w:r>
            <w:r w:rsidR="006C0047" w:rsidRPr="00F609B4">
              <w:rPr>
                <w:rFonts w:ascii="Georgia" w:hAnsi="Georgia"/>
                <w:bCs/>
              </w:rPr>
              <w:t xml:space="preserve">. </w:t>
            </w:r>
            <w:r>
              <w:rPr>
                <w:rFonts w:ascii="Georgia" w:hAnsi="Georgia"/>
                <w:bCs/>
              </w:rPr>
              <w:t>mars 2017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Notatdato:</w:t>
            </w:r>
          </w:p>
        </w:tc>
        <w:tc>
          <w:tcPr>
            <w:tcW w:w="3877" w:type="pct"/>
          </w:tcPr>
          <w:p w:rsidR="007A0C29" w:rsidRPr="00F609B4" w:rsidRDefault="006C0047" w:rsidP="00C5534E">
            <w:pPr>
              <w:spacing w:after="0"/>
              <w:rPr>
                <w:rFonts w:ascii="Georgia" w:hAnsi="Georgia"/>
              </w:rPr>
            </w:pPr>
            <w:r w:rsidRPr="00F609B4">
              <w:rPr>
                <w:rFonts w:ascii="Georgia" w:hAnsi="Georgia"/>
                <w:bCs/>
              </w:rPr>
              <w:t>1</w:t>
            </w:r>
            <w:r w:rsidR="00C5534E">
              <w:rPr>
                <w:rFonts w:ascii="Georgia" w:hAnsi="Georgia"/>
                <w:bCs/>
              </w:rPr>
              <w:t>7</w:t>
            </w:r>
            <w:r w:rsidRPr="00F609B4">
              <w:rPr>
                <w:rFonts w:ascii="Georgia" w:hAnsi="Georgia"/>
                <w:bCs/>
              </w:rPr>
              <w:t xml:space="preserve">. </w:t>
            </w:r>
            <w:r w:rsidR="00C5534E">
              <w:rPr>
                <w:rFonts w:ascii="Georgia" w:hAnsi="Georgia"/>
                <w:bCs/>
              </w:rPr>
              <w:t>mars 2017</w:t>
            </w:r>
          </w:p>
        </w:tc>
      </w:tr>
      <w:tr w:rsidR="00230B69" w:rsidRPr="006F5DDA" w:rsidTr="000E150F">
        <w:trPr>
          <w:trHeight w:val="289"/>
        </w:trPr>
        <w:tc>
          <w:tcPr>
            <w:tcW w:w="1123" w:type="pct"/>
            <w:tcBorders>
              <w:bottom w:val="nil"/>
            </w:tcBorders>
          </w:tcPr>
          <w:p w:rsidR="00230B69" w:rsidRPr="006F5DDA" w:rsidRDefault="00230B69" w:rsidP="00983DD2">
            <w:pPr>
              <w:spacing w:after="0"/>
              <w:rPr>
                <w:rFonts w:ascii="Georgia" w:hAnsi="Georgia"/>
                <w:b/>
                <w:bCs/>
              </w:rPr>
            </w:pPr>
            <w:proofErr w:type="spellStart"/>
            <w:r w:rsidRPr="006F5DDA">
              <w:rPr>
                <w:rFonts w:ascii="Georgia" w:hAnsi="Georgia"/>
                <w:b/>
                <w:bCs/>
              </w:rPr>
              <w:t>Arkivsaksnr</w:t>
            </w:r>
            <w:proofErr w:type="spellEnd"/>
            <w:r w:rsidRPr="006F5DDA">
              <w:rPr>
                <w:rFonts w:ascii="Georgia" w:hAnsi="Georgia"/>
                <w:b/>
                <w:bCs/>
              </w:rPr>
              <w:t>.:</w:t>
            </w:r>
          </w:p>
        </w:tc>
        <w:tc>
          <w:tcPr>
            <w:tcW w:w="3877" w:type="pct"/>
            <w:tcBorders>
              <w:bottom w:val="nil"/>
            </w:tcBorders>
          </w:tcPr>
          <w:p w:rsidR="00230B69" w:rsidRPr="00F609B4" w:rsidRDefault="00F609B4" w:rsidP="00230B69">
            <w:pPr>
              <w:spacing w:after="0"/>
              <w:rPr>
                <w:rFonts w:ascii="Georgia" w:hAnsi="Georgia"/>
              </w:rPr>
            </w:pPr>
            <w:r w:rsidRPr="00F609B4">
              <w:rPr>
                <w:rFonts w:ascii="Georgia" w:hAnsi="Georgia"/>
              </w:rPr>
              <w:t>2016/4321</w:t>
            </w:r>
          </w:p>
        </w:tc>
      </w:tr>
      <w:tr w:rsidR="007A0C29" w:rsidRPr="006F5DDA" w:rsidTr="000E150F">
        <w:trPr>
          <w:trHeight w:val="17"/>
        </w:trPr>
        <w:tc>
          <w:tcPr>
            <w:tcW w:w="1123" w:type="pct"/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Saksbehandler:</w:t>
            </w:r>
          </w:p>
        </w:tc>
        <w:tc>
          <w:tcPr>
            <w:tcW w:w="3877" w:type="pct"/>
          </w:tcPr>
          <w:p w:rsidR="007A0C29" w:rsidRPr="00F609B4" w:rsidRDefault="00F609B4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Jonny Roar Sundnes, Avdeling for fagstøtte</w:t>
            </w:r>
          </w:p>
        </w:tc>
      </w:tr>
    </w:tbl>
    <w:p w:rsidR="007A0C29" w:rsidRPr="006F5DDA" w:rsidRDefault="007A0C29" w:rsidP="007A0C29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</w:rPr>
      </w:pPr>
    </w:p>
    <w:p w:rsidR="002A685D" w:rsidRPr="00205D47" w:rsidRDefault="00F609B4" w:rsidP="00235A17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Underviserundersøkelsen 2017</w:t>
      </w:r>
    </w:p>
    <w:p w:rsidR="002A685D" w:rsidRPr="000278DF" w:rsidRDefault="000278DF" w:rsidP="00E431EF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 w:rsidRPr="000278DF">
        <w:rPr>
          <w:rFonts w:ascii="Georgia" w:hAnsi="Georgia" w:cs="Calibri"/>
          <w:b/>
        </w:rPr>
        <w:t>Bakgrunn</w:t>
      </w:r>
    </w:p>
    <w:p w:rsidR="00844D28" w:rsidRDefault="00844D28" w:rsidP="00E431E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844D28">
        <w:rPr>
          <w:rFonts w:ascii="Georgia" w:hAnsi="Georgia" w:cs="Calibri"/>
          <w:bCs/>
        </w:rPr>
        <w:t xml:space="preserve">NOKUT </w:t>
      </w:r>
      <w:r>
        <w:rPr>
          <w:rFonts w:ascii="Georgia" w:hAnsi="Georgia" w:cs="Calibri"/>
          <w:bCs/>
        </w:rPr>
        <w:t xml:space="preserve">ønsker å gjennomføre </w:t>
      </w:r>
      <w:r w:rsidRPr="00844D28">
        <w:rPr>
          <w:rFonts w:ascii="Georgia" w:hAnsi="Georgia" w:cs="Calibri"/>
          <w:bCs/>
        </w:rPr>
        <w:t xml:space="preserve">en fullskala </w:t>
      </w:r>
      <w:r w:rsidR="00427AA9">
        <w:rPr>
          <w:rFonts w:ascii="Georgia" w:hAnsi="Georgia" w:cs="Calibri"/>
          <w:bCs/>
        </w:rPr>
        <w:t>«</w:t>
      </w:r>
      <w:r w:rsidRPr="00844D28">
        <w:rPr>
          <w:rFonts w:ascii="Georgia" w:hAnsi="Georgia" w:cs="Calibri"/>
          <w:bCs/>
        </w:rPr>
        <w:t>Underviserundersøkelse</w:t>
      </w:r>
      <w:r w:rsidR="00427AA9">
        <w:rPr>
          <w:rFonts w:ascii="Georgia" w:hAnsi="Georgia" w:cs="Calibri"/>
          <w:bCs/>
        </w:rPr>
        <w:t>»</w:t>
      </w:r>
      <w:r w:rsidRPr="00844D28">
        <w:rPr>
          <w:rFonts w:ascii="Georgia" w:hAnsi="Georgia" w:cs="Calibri"/>
          <w:bCs/>
        </w:rPr>
        <w:t xml:space="preserve"> for alle vitenskapelige ansatte. Målet med undersøkelsen er å få fram et representativt bilde av de vitenskapelig</w:t>
      </w:r>
      <w:r w:rsidR="00241573">
        <w:rPr>
          <w:rFonts w:ascii="Georgia" w:hAnsi="Georgia" w:cs="Calibri"/>
          <w:bCs/>
        </w:rPr>
        <w:t>e</w:t>
      </w:r>
      <w:r w:rsidRPr="00844D28">
        <w:rPr>
          <w:rFonts w:ascii="Georgia" w:hAnsi="Georgia" w:cs="Calibri"/>
          <w:bCs/>
        </w:rPr>
        <w:t xml:space="preserve"> ansattes vurderinger av kvalitet i norsk høyere utdanning.</w:t>
      </w:r>
      <w:r w:rsidR="00E431EF">
        <w:rPr>
          <w:rFonts w:ascii="Georgia" w:hAnsi="Georgia" w:cs="Calibri"/>
          <w:bCs/>
        </w:rPr>
        <w:t xml:space="preserve"> </w:t>
      </w:r>
      <w:r w:rsidR="00241573">
        <w:rPr>
          <w:rFonts w:ascii="Georgia" w:hAnsi="Georgia" w:cs="Calibri"/>
          <w:bCs/>
        </w:rPr>
        <w:t xml:space="preserve">Undersøkelsen skal bidra til å fylle ut det bildet studentene gir av utdanningskvaliteten gjennom Studiebarometeret. </w:t>
      </w:r>
    </w:p>
    <w:p w:rsidR="00B57FE4" w:rsidRDefault="00B57FE4" w:rsidP="00B57FE4">
      <w:pPr>
        <w:pStyle w:val="Topptekst"/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NOKUT gjennomførte en pilotundersøkelse for utvalgte fagmiljøer i 2016. Ved UiO deltok undervisere fra HF, SV og TF innenfor fagene s</w:t>
      </w:r>
      <w:r w:rsidRPr="00B57FE4">
        <w:rPr>
          <w:rFonts w:ascii="Georgia" w:hAnsi="Georgia" w:cs="Calibri"/>
          <w:bCs/>
        </w:rPr>
        <w:t>osiologi</w:t>
      </w:r>
      <w:r>
        <w:rPr>
          <w:rFonts w:ascii="Georgia" w:hAnsi="Georgia" w:cs="Calibri"/>
          <w:bCs/>
        </w:rPr>
        <w:t>, s</w:t>
      </w:r>
      <w:r w:rsidRPr="00B57FE4">
        <w:rPr>
          <w:rFonts w:ascii="Georgia" w:hAnsi="Georgia" w:cs="Calibri"/>
          <w:bCs/>
        </w:rPr>
        <w:t>tatsvitenskap</w:t>
      </w:r>
      <w:r>
        <w:rPr>
          <w:rFonts w:ascii="Georgia" w:hAnsi="Georgia" w:cs="Calibri"/>
          <w:bCs/>
        </w:rPr>
        <w:t>, s</w:t>
      </w:r>
      <w:r w:rsidRPr="00B57FE4">
        <w:rPr>
          <w:rFonts w:ascii="Georgia" w:hAnsi="Georgia" w:cs="Calibri"/>
          <w:bCs/>
        </w:rPr>
        <w:t>osialøkonomi</w:t>
      </w:r>
      <w:r>
        <w:rPr>
          <w:rFonts w:ascii="Georgia" w:hAnsi="Georgia" w:cs="Calibri"/>
          <w:bCs/>
        </w:rPr>
        <w:t xml:space="preserve"> og h</w:t>
      </w:r>
      <w:r w:rsidRPr="00B57FE4">
        <w:rPr>
          <w:rFonts w:ascii="Georgia" w:hAnsi="Georgia" w:cs="Calibri"/>
          <w:bCs/>
        </w:rPr>
        <w:t>istorisk-filosofiske fag</w:t>
      </w:r>
      <w:r>
        <w:rPr>
          <w:rFonts w:ascii="Georgia" w:hAnsi="Georgia" w:cs="Calibri"/>
          <w:bCs/>
        </w:rPr>
        <w:t xml:space="preserve">. </w:t>
      </w:r>
      <w:r w:rsidR="00B87064">
        <w:rPr>
          <w:rFonts w:ascii="Georgia" w:hAnsi="Georgia" w:cs="Calibri"/>
          <w:bCs/>
        </w:rPr>
        <w:t>R</w:t>
      </w:r>
      <w:r w:rsidR="00B87064">
        <w:rPr>
          <w:rFonts w:ascii="Georgia" w:hAnsi="Georgia" w:cs="Calibri"/>
          <w:bCs/>
        </w:rPr>
        <w:t>esultatene ble lagt fram i januar 2017</w:t>
      </w:r>
      <w:r w:rsidR="00B87064">
        <w:rPr>
          <w:rFonts w:ascii="Georgia" w:hAnsi="Georgia" w:cs="Calibri"/>
          <w:bCs/>
        </w:rPr>
        <w:t xml:space="preserve">, og </w:t>
      </w:r>
      <w:r>
        <w:rPr>
          <w:rFonts w:ascii="Georgia" w:hAnsi="Georgia" w:cs="Calibri"/>
          <w:bCs/>
        </w:rPr>
        <w:t>NOKUT</w:t>
      </w:r>
      <w:r w:rsidR="00B87064">
        <w:rPr>
          <w:rFonts w:ascii="Georgia" w:hAnsi="Georgia" w:cs="Calibri"/>
          <w:bCs/>
        </w:rPr>
        <w:t xml:space="preserve"> vurderer piloten som vellykket</w:t>
      </w:r>
      <w:r>
        <w:rPr>
          <w:rFonts w:ascii="Georgia" w:hAnsi="Georgia" w:cs="Calibri"/>
          <w:bCs/>
        </w:rPr>
        <w:t xml:space="preserve">. </w:t>
      </w:r>
    </w:p>
    <w:p w:rsidR="000278DF" w:rsidRPr="00E431EF" w:rsidRDefault="000278DF" w:rsidP="00E431EF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 w:rsidRPr="00E431EF">
        <w:rPr>
          <w:rFonts w:ascii="Georgia" w:hAnsi="Georgia" w:cs="Calibri"/>
          <w:b/>
        </w:rPr>
        <w:t>Hovedproblemstillinger</w:t>
      </w:r>
    </w:p>
    <w:p w:rsidR="00E431EF" w:rsidRDefault="00FC362B" w:rsidP="00E431E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NOKUT ber institusjonene om å delta i undersøkelsen ved å sende inn e-postadresser</w:t>
      </w:r>
      <w:r w:rsidR="00E431EF" w:rsidRPr="00E431EF">
        <w:rPr>
          <w:rFonts w:ascii="Georgia" w:hAnsi="Georgia" w:cs="Calibri"/>
          <w:bCs/>
        </w:rPr>
        <w:t xml:space="preserve"> og bakgrunns</w:t>
      </w:r>
      <w:r>
        <w:rPr>
          <w:rFonts w:ascii="Georgia" w:hAnsi="Georgia" w:cs="Calibri"/>
          <w:bCs/>
        </w:rPr>
        <w:softHyphen/>
      </w:r>
      <w:r w:rsidR="00E431EF" w:rsidRPr="00E431EF">
        <w:rPr>
          <w:rFonts w:ascii="Georgia" w:hAnsi="Georgia" w:cs="Calibri"/>
          <w:bCs/>
        </w:rPr>
        <w:t xml:space="preserve">informasjon </w:t>
      </w:r>
      <w:r w:rsidR="00526153">
        <w:rPr>
          <w:rFonts w:ascii="Georgia" w:hAnsi="Georgia" w:cs="Calibri"/>
          <w:bCs/>
        </w:rPr>
        <w:t xml:space="preserve">for </w:t>
      </w:r>
      <w:r w:rsidR="00E431EF" w:rsidRPr="00E431EF">
        <w:rPr>
          <w:rFonts w:ascii="Georgia" w:hAnsi="Georgia" w:cs="Calibri"/>
          <w:bCs/>
        </w:rPr>
        <w:t>vitenskapelig ansatte</w:t>
      </w:r>
      <w:r w:rsidR="002B323A">
        <w:rPr>
          <w:rFonts w:ascii="Georgia" w:hAnsi="Georgia" w:cs="Calibri"/>
          <w:bCs/>
        </w:rPr>
        <w:t xml:space="preserve">, jf. </w:t>
      </w:r>
      <w:r w:rsidR="00E431EF">
        <w:rPr>
          <w:rFonts w:ascii="Georgia" w:hAnsi="Georgia" w:cs="Calibri"/>
          <w:bCs/>
        </w:rPr>
        <w:t xml:space="preserve">vedlegg 1.  </w:t>
      </w:r>
    </w:p>
    <w:p w:rsidR="00E431EF" w:rsidRDefault="00E431EF" w:rsidP="00E431EF">
      <w:pPr>
        <w:pStyle w:val="Topptekst"/>
        <w:tabs>
          <w:tab w:val="clear" w:pos="4536"/>
          <w:tab w:val="clear" w:pos="9072"/>
          <w:tab w:val="left" w:pos="527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NOKUTs tidsplan er slik: </w:t>
      </w:r>
    </w:p>
    <w:p w:rsidR="00E431EF" w:rsidRPr="00E431EF" w:rsidRDefault="00E431EF" w:rsidP="00E431EF">
      <w:pPr>
        <w:pStyle w:val="Topptekst"/>
        <w:numPr>
          <w:ilvl w:val="0"/>
          <w:numId w:val="19"/>
        </w:numPr>
        <w:tabs>
          <w:tab w:val="left" w:pos="527"/>
        </w:tabs>
        <w:spacing w:after="120"/>
        <w:rPr>
          <w:rFonts w:ascii="Georgia" w:hAnsi="Georgia" w:cs="Calibri"/>
          <w:bCs/>
        </w:rPr>
      </w:pPr>
      <w:r w:rsidRPr="00E431EF">
        <w:rPr>
          <w:rFonts w:ascii="Georgia" w:hAnsi="Georgia" w:cs="Calibri"/>
          <w:bCs/>
        </w:rPr>
        <w:t>Frist for innlevering av adresse- og bakgrunnsinformasjon: fredag 7. april 2017.</w:t>
      </w:r>
    </w:p>
    <w:p w:rsidR="00E431EF" w:rsidRPr="00E431EF" w:rsidRDefault="00E431EF" w:rsidP="00E431EF">
      <w:pPr>
        <w:pStyle w:val="Topptekst"/>
        <w:numPr>
          <w:ilvl w:val="0"/>
          <w:numId w:val="19"/>
        </w:numPr>
        <w:tabs>
          <w:tab w:val="left" w:pos="527"/>
        </w:tabs>
        <w:spacing w:after="120"/>
        <w:rPr>
          <w:rFonts w:ascii="Georgia" w:hAnsi="Georgia" w:cs="Calibri"/>
          <w:bCs/>
        </w:rPr>
      </w:pPr>
      <w:r w:rsidRPr="00E431EF">
        <w:rPr>
          <w:rFonts w:ascii="Georgia" w:hAnsi="Georgia" w:cs="Calibri"/>
          <w:bCs/>
        </w:rPr>
        <w:t>Utsendelse av lenken til det digitale spørreskjemaet: medio mai 2017.</w:t>
      </w:r>
    </w:p>
    <w:p w:rsidR="00E431EF" w:rsidRDefault="00E431EF" w:rsidP="00E431EF">
      <w:pPr>
        <w:pStyle w:val="Topptekst"/>
        <w:numPr>
          <w:ilvl w:val="0"/>
          <w:numId w:val="19"/>
        </w:numPr>
        <w:tabs>
          <w:tab w:val="clear" w:pos="4536"/>
          <w:tab w:val="clear" w:pos="9072"/>
          <w:tab w:val="left" w:pos="527"/>
        </w:tabs>
        <w:spacing w:after="120"/>
        <w:rPr>
          <w:rFonts w:ascii="Georgia" w:hAnsi="Georgia" w:cs="Calibri"/>
          <w:bCs/>
        </w:rPr>
      </w:pPr>
      <w:r w:rsidRPr="00E431EF">
        <w:rPr>
          <w:rFonts w:ascii="Georgia" w:hAnsi="Georgia" w:cs="Calibri"/>
          <w:bCs/>
        </w:rPr>
        <w:t>Undersøkelsen stenges: medio juni 2017.</w:t>
      </w:r>
    </w:p>
    <w:p w:rsidR="00E431EF" w:rsidRPr="00E431EF" w:rsidRDefault="00E431EF" w:rsidP="00E431EF">
      <w:pPr>
        <w:pStyle w:val="Topptekst"/>
        <w:spacing w:after="120"/>
        <w:rPr>
          <w:rFonts w:ascii="Georgia" w:hAnsi="Georgia" w:cs="Calibri"/>
          <w:bCs/>
        </w:rPr>
      </w:pPr>
      <w:r w:rsidRPr="00E431EF">
        <w:rPr>
          <w:rFonts w:ascii="Georgia" w:hAnsi="Georgia" w:cs="Calibri"/>
          <w:bCs/>
        </w:rPr>
        <w:t>Deltakelse i undersøkelsen er frivillig. Prosjektet er meldt til Norsk Senter for forsknings</w:t>
      </w:r>
      <w:r>
        <w:rPr>
          <w:rFonts w:ascii="Georgia" w:hAnsi="Georgia" w:cs="Calibri"/>
          <w:bCs/>
        </w:rPr>
        <w:t>d</w:t>
      </w:r>
      <w:r w:rsidRPr="00E431EF">
        <w:rPr>
          <w:rFonts w:ascii="Georgia" w:hAnsi="Georgia" w:cs="Calibri"/>
          <w:bCs/>
        </w:rPr>
        <w:t xml:space="preserve">ata (NSD). All informasjon vil bli behandlet konfidensielt, og det skal ikke offentliggjøres data som gjør det mulig å identifisere den som svarer. </w:t>
      </w:r>
    </w:p>
    <w:p w:rsidR="000278DF" w:rsidRPr="000278DF" w:rsidRDefault="00E431EF" w:rsidP="00E431E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E431EF">
        <w:rPr>
          <w:rFonts w:ascii="Georgia" w:hAnsi="Georgia" w:cs="Calibri"/>
          <w:bCs/>
        </w:rPr>
        <w:t xml:space="preserve">Institusjonene får anonymiserte individdata (uten direkte eller indirekte opplysninger) for egen institusjon etter gjennomføringen. Resultater på et overordnet nivå (utdanningstype) blir publisert på den offentlig tilgjengelige nettportalen </w:t>
      </w:r>
      <w:r>
        <w:rPr>
          <w:rFonts w:ascii="Georgia" w:hAnsi="Georgia" w:cs="Calibri"/>
          <w:bCs/>
        </w:rPr>
        <w:t>s</w:t>
      </w:r>
      <w:r w:rsidRPr="00E431EF">
        <w:rPr>
          <w:rFonts w:ascii="Georgia" w:hAnsi="Georgia" w:cs="Calibri"/>
          <w:bCs/>
        </w:rPr>
        <w:t xml:space="preserve">tudiebarometeret.no. </w:t>
      </w:r>
    </w:p>
    <w:p w:rsidR="000278DF" w:rsidRPr="00E431EF" w:rsidRDefault="000278DF" w:rsidP="00E431EF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 w:rsidRPr="00E431EF">
        <w:rPr>
          <w:rFonts w:ascii="Georgia" w:hAnsi="Georgia" w:cs="Calibri"/>
          <w:b/>
        </w:rPr>
        <w:t>Konsekvenser</w:t>
      </w:r>
    </w:p>
    <w:p w:rsidR="000278DF" w:rsidRDefault="00E431EF" w:rsidP="00E431E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UiO må vurdere om man ønsker å delta i undersøkelsen</w:t>
      </w:r>
      <w:r w:rsidR="009D3D74">
        <w:rPr>
          <w:rFonts w:ascii="Georgia" w:hAnsi="Georgia" w:cs="Calibri"/>
          <w:bCs/>
        </w:rPr>
        <w:t>, og vi ber om fakultetenes innspill til denne vurderingen</w:t>
      </w:r>
      <w:r>
        <w:rPr>
          <w:rFonts w:ascii="Georgia" w:hAnsi="Georgia" w:cs="Calibri"/>
          <w:bCs/>
        </w:rPr>
        <w:t xml:space="preserve">. </w:t>
      </w:r>
      <w:r w:rsidR="009D3D74">
        <w:rPr>
          <w:rFonts w:ascii="Georgia" w:hAnsi="Georgia" w:cs="Calibri"/>
          <w:bCs/>
        </w:rPr>
        <w:t xml:space="preserve">Dersom UiO deltar i undersøkelsen, </w:t>
      </w:r>
      <w:r w:rsidR="002D13D4">
        <w:rPr>
          <w:rFonts w:ascii="Georgia" w:hAnsi="Georgia" w:cs="Calibri"/>
          <w:bCs/>
        </w:rPr>
        <w:t>oppfordre</w:t>
      </w:r>
      <w:r w:rsidR="009D3D74">
        <w:rPr>
          <w:rFonts w:ascii="Georgia" w:hAnsi="Georgia" w:cs="Calibri"/>
          <w:bCs/>
        </w:rPr>
        <w:t>r</w:t>
      </w:r>
      <w:r w:rsidR="002D13D4">
        <w:rPr>
          <w:rFonts w:ascii="Georgia" w:hAnsi="Georgia" w:cs="Calibri"/>
          <w:bCs/>
        </w:rPr>
        <w:t xml:space="preserve"> </w:t>
      </w:r>
      <w:r w:rsidR="009D3D74">
        <w:rPr>
          <w:rFonts w:ascii="Georgia" w:hAnsi="Georgia" w:cs="Calibri"/>
          <w:bCs/>
        </w:rPr>
        <w:t xml:space="preserve">vi </w:t>
      </w:r>
      <w:bookmarkStart w:id="0" w:name="_GoBack"/>
      <w:bookmarkEnd w:id="0"/>
      <w:r w:rsidR="002D13D4">
        <w:rPr>
          <w:rFonts w:ascii="Georgia" w:hAnsi="Georgia" w:cs="Calibri"/>
          <w:bCs/>
        </w:rPr>
        <w:t xml:space="preserve">fakultetene til å formidle informasjon om undersøkelsen til sine egne undervisere. </w:t>
      </w:r>
    </w:p>
    <w:p w:rsidR="002D13D4" w:rsidRDefault="002D13D4" w:rsidP="000278DF">
      <w:pPr>
        <w:pStyle w:val="Topptekst"/>
        <w:spacing w:before="40"/>
        <w:rPr>
          <w:rFonts w:ascii="Georgia" w:hAnsi="Georgia" w:cs="Calibri"/>
          <w:bCs/>
        </w:rPr>
      </w:pPr>
    </w:p>
    <w:p w:rsidR="000278DF" w:rsidRPr="002D13D4" w:rsidRDefault="0084353A" w:rsidP="002D13D4">
      <w:pPr>
        <w:pStyle w:val="Topptekst"/>
        <w:pBdr>
          <w:top w:val="single" w:sz="4" w:space="1" w:color="auto"/>
        </w:pBdr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 w:rsidRPr="002D13D4">
        <w:rPr>
          <w:rFonts w:ascii="Georgia" w:hAnsi="Georgia" w:cs="Calibri"/>
          <w:b/>
        </w:rPr>
        <w:t>Vedlegg:</w:t>
      </w:r>
    </w:p>
    <w:p w:rsidR="001C5BA3" w:rsidRPr="006F5DDA" w:rsidRDefault="00E431EF" w:rsidP="002D13D4">
      <w:pPr>
        <w:pStyle w:val="Topptekst"/>
        <w:numPr>
          <w:ilvl w:val="0"/>
          <w:numId w:val="20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Utfyllende informasjon fra NOKUT om Underviserundersøkelsen 2017</w:t>
      </w:r>
    </w:p>
    <w:sectPr w:rsidR="001C5BA3" w:rsidRPr="006F5DDA" w:rsidSect="007A0C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C29" w:rsidRDefault="007A0C29" w:rsidP="006F2626">
      <w:pPr>
        <w:spacing w:after="0" w:line="240" w:lineRule="auto"/>
      </w:pPr>
      <w:r>
        <w:separator/>
      </w:r>
    </w:p>
  </w:endnote>
  <w:endnote w:type="continuationSeparator" w:id="0">
    <w:p w:rsidR="007A0C29" w:rsidRDefault="007A0C29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567" w:rsidRDefault="00024567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4416D1" w:rsidRDefault="007A0C29" w:rsidP="00856A20">
    <w:pPr>
      <w:pStyle w:val="Bunntekst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18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8221"/>
    </w:tblGrid>
    <w:tr w:rsidR="007A0C29" w:rsidRPr="00296BD0" w:rsidTr="006F2385">
      <w:trPr>
        <w:trHeight w:hRule="exact" w:val="1219"/>
      </w:trPr>
      <w:tc>
        <w:tcPr>
          <w:tcW w:w="8221" w:type="dxa"/>
        </w:tcPr>
        <w:p w:rsidR="007A0C29" w:rsidRPr="00296BD0" w:rsidRDefault="007A0C29" w:rsidP="000E150F">
          <w:pPr>
            <w:pStyle w:val="Topptekst"/>
            <w:tabs>
              <w:tab w:val="clear" w:pos="4536"/>
              <w:tab w:val="clear" w:pos="9072"/>
            </w:tabs>
            <w:spacing w:before="40"/>
          </w:pPr>
        </w:p>
      </w:tc>
    </w:tr>
  </w:tbl>
  <w:p w:rsidR="007A0C29" w:rsidRPr="00296BD0" w:rsidRDefault="007A0C29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166F10AB" wp14:editId="3DDF3249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25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C29" w:rsidRDefault="007A0C29" w:rsidP="006F2626">
      <w:pPr>
        <w:spacing w:after="0" w:line="240" w:lineRule="auto"/>
      </w:pPr>
      <w:r>
        <w:separator/>
      </w:r>
    </w:p>
  </w:footnote>
  <w:footnote w:type="continuationSeparator" w:id="0">
    <w:p w:rsidR="007A0C29" w:rsidRDefault="007A0C29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567" w:rsidRDefault="00024567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AC4272" w:rsidRDefault="007A0C2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4B8F6393" wp14:editId="56EBCB4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="00191B74"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="00191B74" w:rsidRPr="00442F10">
      <w:rPr>
        <w:rFonts w:ascii="Georgia" w:hAnsi="Georgia"/>
        <w:b/>
      </w:rPr>
      <w:fldChar w:fldCharType="separate"/>
    </w:r>
    <w:r w:rsidR="00B87064">
      <w:rPr>
        <w:rFonts w:ascii="Georgia" w:hAnsi="Georgia"/>
        <w:noProof/>
      </w:rPr>
      <w:t>2</w:t>
    </w:r>
    <w:r w:rsidR="00191B74"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7A0C29" w:rsidRPr="00CB1F83" w:rsidTr="00C70BC3">
      <w:tc>
        <w:tcPr>
          <w:tcW w:w="7791" w:type="dxa"/>
        </w:tcPr>
        <w:p w:rsidR="007A0C29" w:rsidRPr="00A6739A" w:rsidRDefault="007A0C29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2EE24A92" wp14:editId="3A538C78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:rsidR="007A0C29" w:rsidRPr="00A6739A" w:rsidRDefault="00462DC9" w:rsidP="00C70BC3">
          <w:pPr>
            <w:pStyle w:val="Topptekstlinje1"/>
            <w:jc w:val="right"/>
          </w:pPr>
          <w:r>
            <w:t>Notat</w:t>
          </w:r>
        </w:p>
      </w:tc>
    </w:tr>
    <w:tr w:rsidR="007A0C29" w:rsidTr="005F6C42">
      <w:tc>
        <w:tcPr>
          <w:tcW w:w="8890" w:type="dxa"/>
          <w:gridSpan w:val="2"/>
        </w:tcPr>
        <w:p w:rsidR="007A0C29" w:rsidRDefault="007A0C29" w:rsidP="00FB462F">
          <w:pPr>
            <w:pStyle w:val="Topptekstlinje2"/>
          </w:pPr>
        </w:p>
      </w:tc>
    </w:tr>
  </w:tbl>
  <w:p w:rsidR="00A90307" w:rsidRDefault="00A90307" w:rsidP="00442F10">
    <w:pPr>
      <w:pStyle w:val="Topptekst"/>
      <w:ind w:left="964"/>
      <w:rPr>
        <w:rFonts w:ascii="Georgia" w:hAnsi="Georgia"/>
      </w:rPr>
    </w:pPr>
  </w:p>
  <w:p w:rsidR="007A0C29" w:rsidRPr="00AA7420" w:rsidRDefault="007A0C29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3240B1BC" wp14:editId="76EF407A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53897797" wp14:editId="5BBDABA7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F0FBB"/>
    <w:multiLevelType w:val="hybridMultilevel"/>
    <w:tmpl w:val="498048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42F2B"/>
    <w:multiLevelType w:val="hybridMultilevel"/>
    <w:tmpl w:val="69B00620"/>
    <w:lvl w:ilvl="0" w:tplc="D4624E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6109BB"/>
    <w:multiLevelType w:val="hybridMultilevel"/>
    <w:tmpl w:val="F5544112"/>
    <w:lvl w:ilvl="0" w:tplc="0C70889A">
      <w:start w:val="1"/>
      <w:numFmt w:val="low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A03F2F"/>
    <w:multiLevelType w:val="hybridMultilevel"/>
    <w:tmpl w:val="0DF4BA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A4111C"/>
    <w:multiLevelType w:val="hybridMultilevel"/>
    <w:tmpl w:val="02A4B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8C6441"/>
    <w:multiLevelType w:val="hybridMultilevel"/>
    <w:tmpl w:val="F460915A"/>
    <w:lvl w:ilvl="0" w:tplc="C0BEBCB4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9B10AD"/>
    <w:multiLevelType w:val="hybridMultilevel"/>
    <w:tmpl w:val="AFDAD5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D35F54"/>
    <w:multiLevelType w:val="hybridMultilevel"/>
    <w:tmpl w:val="C49C3A84"/>
    <w:lvl w:ilvl="0" w:tplc="0414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E60883"/>
    <w:multiLevelType w:val="hybridMultilevel"/>
    <w:tmpl w:val="09DC9346"/>
    <w:lvl w:ilvl="0" w:tplc="7A2EA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61FC0">
      <w:numFmt w:val="none"/>
      <w:lvlText w:val=""/>
      <w:lvlJc w:val="left"/>
      <w:pPr>
        <w:tabs>
          <w:tab w:val="num" w:pos="360"/>
        </w:tabs>
      </w:pPr>
    </w:lvl>
    <w:lvl w:ilvl="2" w:tplc="7F347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5019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E8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A68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0C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0B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72F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8821175"/>
    <w:multiLevelType w:val="hybridMultilevel"/>
    <w:tmpl w:val="E27E97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D30533"/>
    <w:multiLevelType w:val="hybridMultilevel"/>
    <w:tmpl w:val="4AEE07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2656BF"/>
    <w:multiLevelType w:val="hybridMultilevel"/>
    <w:tmpl w:val="574A1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75733E"/>
    <w:multiLevelType w:val="hybridMultilevel"/>
    <w:tmpl w:val="C41E48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7C327F"/>
    <w:multiLevelType w:val="hybridMultilevel"/>
    <w:tmpl w:val="E2C676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6E3CF0"/>
    <w:multiLevelType w:val="hybridMultilevel"/>
    <w:tmpl w:val="F40AECAC"/>
    <w:lvl w:ilvl="0" w:tplc="4C1AFDEC">
      <w:start w:val="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91108E3"/>
    <w:multiLevelType w:val="hybridMultilevel"/>
    <w:tmpl w:val="1938E1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F27A07"/>
    <w:multiLevelType w:val="hybridMultilevel"/>
    <w:tmpl w:val="7E5C07D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056A36"/>
    <w:multiLevelType w:val="multilevel"/>
    <w:tmpl w:val="B884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C7765C"/>
    <w:multiLevelType w:val="hybridMultilevel"/>
    <w:tmpl w:val="CEA2A9F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E30202"/>
    <w:multiLevelType w:val="hybridMultilevel"/>
    <w:tmpl w:val="C0285D4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3"/>
  </w:num>
  <w:num w:numId="5">
    <w:abstractNumId w:val="16"/>
  </w:num>
  <w:num w:numId="6">
    <w:abstractNumId w:val="2"/>
  </w:num>
  <w:num w:numId="7">
    <w:abstractNumId w:val="0"/>
  </w:num>
  <w:num w:numId="8">
    <w:abstractNumId w:val="1"/>
  </w:num>
  <w:num w:numId="9">
    <w:abstractNumId w:val="4"/>
  </w:num>
  <w:num w:numId="10">
    <w:abstractNumId w:val="15"/>
  </w:num>
  <w:num w:numId="11">
    <w:abstractNumId w:val="8"/>
  </w:num>
  <w:num w:numId="12">
    <w:abstractNumId w:val="17"/>
  </w:num>
  <w:num w:numId="13">
    <w:abstractNumId w:val="10"/>
  </w:num>
  <w:num w:numId="14">
    <w:abstractNumId w:val="11"/>
  </w:num>
  <w:num w:numId="15">
    <w:abstractNumId w:val="18"/>
  </w:num>
  <w:num w:numId="16">
    <w:abstractNumId w:val="19"/>
  </w:num>
  <w:num w:numId="17">
    <w:abstractNumId w:val="9"/>
  </w:num>
  <w:num w:numId="18">
    <w:abstractNumId w:val="5"/>
  </w:num>
  <w:num w:numId="19">
    <w:abstractNumId w:val="13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0752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4567"/>
    <w:rsid w:val="00025304"/>
    <w:rsid w:val="000278DF"/>
    <w:rsid w:val="00032347"/>
    <w:rsid w:val="00051671"/>
    <w:rsid w:val="000532F9"/>
    <w:rsid w:val="00056B4A"/>
    <w:rsid w:val="000711C4"/>
    <w:rsid w:val="00072CB0"/>
    <w:rsid w:val="0007315A"/>
    <w:rsid w:val="0008332E"/>
    <w:rsid w:val="000838D4"/>
    <w:rsid w:val="0009698E"/>
    <w:rsid w:val="000C5602"/>
    <w:rsid w:val="000C5ED5"/>
    <w:rsid w:val="000D7369"/>
    <w:rsid w:val="000E150F"/>
    <w:rsid w:val="000E66F6"/>
    <w:rsid w:val="00121A68"/>
    <w:rsid w:val="00147EC9"/>
    <w:rsid w:val="0016697A"/>
    <w:rsid w:val="00170244"/>
    <w:rsid w:val="001722C3"/>
    <w:rsid w:val="00174BF1"/>
    <w:rsid w:val="00191B74"/>
    <w:rsid w:val="001A43FF"/>
    <w:rsid w:val="001A63F3"/>
    <w:rsid w:val="001B389C"/>
    <w:rsid w:val="001C3144"/>
    <w:rsid w:val="001C53D1"/>
    <w:rsid w:val="001C5BA3"/>
    <w:rsid w:val="001D1DF2"/>
    <w:rsid w:val="001E1FD6"/>
    <w:rsid w:val="001F2CDA"/>
    <w:rsid w:val="00201362"/>
    <w:rsid w:val="00202A26"/>
    <w:rsid w:val="00203485"/>
    <w:rsid w:val="00204F25"/>
    <w:rsid w:val="00205D47"/>
    <w:rsid w:val="0020706A"/>
    <w:rsid w:val="002308E6"/>
    <w:rsid w:val="00230B69"/>
    <w:rsid w:val="00235A17"/>
    <w:rsid w:val="00241573"/>
    <w:rsid w:val="002426B5"/>
    <w:rsid w:val="00243B3D"/>
    <w:rsid w:val="00245C77"/>
    <w:rsid w:val="002535E6"/>
    <w:rsid w:val="00261A25"/>
    <w:rsid w:val="002776BE"/>
    <w:rsid w:val="00284F0B"/>
    <w:rsid w:val="00291796"/>
    <w:rsid w:val="00296BD0"/>
    <w:rsid w:val="002A0932"/>
    <w:rsid w:val="002A4945"/>
    <w:rsid w:val="002A664E"/>
    <w:rsid w:val="002A685D"/>
    <w:rsid w:val="002B323A"/>
    <w:rsid w:val="002C0398"/>
    <w:rsid w:val="002C1BB8"/>
    <w:rsid w:val="002D13D4"/>
    <w:rsid w:val="002E52AC"/>
    <w:rsid w:val="002E5380"/>
    <w:rsid w:val="002F148C"/>
    <w:rsid w:val="002F4F99"/>
    <w:rsid w:val="003157B3"/>
    <w:rsid w:val="0031741E"/>
    <w:rsid w:val="003256EB"/>
    <w:rsid w:val="0032641E"/>
    <w:rsid w:val="00326DE7"/>
    <w:rsid w:val="00332A21"/>
    <w:rsid w:val="0034097E"/>
    <w:rsid w:val="00340EA5"/>
    <w:rsid w:val="003511B2"/>
    <w:rsid w:val="00381B02"/>
    <w:rsid w:val="00385FD5"/>
    <w:rsid w:val="00386070"/>
    <w:rsid w:val="003A7014"/>
    <w:rsid w:val="003A733F"/>
    <w:rsid w:val="003B20B6"/>
    <w:rsid w:val="003B4B8A"/>
    <w:rsid w:val="003C4C4D"/>
    <w:rsid w:val="004008F0"/>
    <w:rsid w:val="00412561"/>
    <w:rsid w:val="004213D6"/>
    <w:rsid w:val="00422001"/>
    <w:rsid w:val="00424B38"/>
    <w:rsid w:val="0042728A"/>
    <w:rsid w:val="00427AA9"/>
    <w:rsid w:val="004300BF"/>
    <w:rsid w:val="00432910"/>
    <w:rsid w:val="0043693B"/>
    <w:rsid w:val="004416D1"/>
    <w:rsid w:val="00442F10"/>
    <w:rsid w:val="00462DC9"/>
    <w:rsid w:val="00463CA3"/>
    <w:rsid w:val="00471DAC"/>
    <w:rsid w:val="00472B98"/>
    <w:rsid w:val="00477193"/>
    <w:rsid w:val="00483FE9"/>
    <w:rsid w:val="00485ABD"/>
    <w:rsid w:val="0049282A"/>
    <w:rsid w:val="004938B7"/>
    <w:rsid w:val="004A1052"/>
    <w:rsid w:val="004A2CF1"/>
    <w:rsid w:val="004B23DA"/>
    <w:rsid w:val="004B6046"/>
    <w:rsid w:val="004C7DF6"/>
    <w:rsid w:val="004D63A6"/>
    <w:rsid w:val="004E10D2"/>
    <w:rsid w:val="004E1839"/>
    <w:rsid w:val="004E4A2A"/>
    <w:rsid w:val="004E5E1E"/>
    <w:rsid w:val="004E69B4"/>
    <w:rsid w:val="004F44DB"/>
    <w:rsid w:val="00503DE0"/>
    <w:rsid w:val="00507BAE"/>
    <w:rsid w:val="0051239B"/>
    <w:rsid w:val="00526153"/>
    <w:rsid w:val="0053482F"/>
    <w:rsid w:val="0054167C"/>
    <w:rsid w:val="00554E50"/>
    <w:rsid w:val="00555487"/>
    <w:rsid w:val="00556ECF"/>
    <w:rsid w:val="00562BE9"/>
    <w:rsid w:val="005669BB"/>
    <w:rsid w:val="00574517"/>
    <w:rsid w:val="005747FB"/>
    <w:rsid w:val="005775EB"/>
    <w:rsid w:val="00582B29"/>
    <w:rsid w:val="00594910"/>
    <w:rsid w:val="005A45D4"/>
    <w:rsid w:val="005B5887"/>
    <w:rsid w:val="005D28E7"/>
    <w:rsid w:val="005D29D9"/>
    <w:rsid w:val="005E0D18"/>
    <w:rsid w:val="005F24A8"/>
    <w:rsid w:val="005F6C42"/>
    <w:rsid w:val="00601F3F"/>
    <w:rsid w:val="00605067"/>
    <w:rsid w:val="00610813"/>
    <w:rsid w:val="00620CE8"/>
    <w:rsid w:val="00621852"/>
    <w:rsid w:val="00624A1D"/>
    <w:rsid w:val="006263AA"/>
    <w:rsid w:val="00630C2C"/>
    <w:rsid w:val="006349DB"/>
    <w:rsid w:val="00637134"/>
    <w:rsid w:val="00646C8D"/>
    <w:rsid w:val="006513AB"/>
    <w:rsid w:val="00652647"/>
    <w:rsid w:val="0067251B"/>
    <w:rsid w:val="006764CB"/>
    <w:rsid w:val="0069792F"/>
    <w:rsid w:val="006B2A25"/>
    <w:rsid w:val="006C0047"/>
    <w:rsid w:val="006C4552"/>
    <w:rsid w:val="006F2385"/>
    <w:rsid w:val="006F2626"/>
    <w:rsid w:val="006F5413"/>
    <w:rsid w:val="006F5DDA"/>
    <w:rsid w:val="00707411"/>
    <w:rsid w:val="00713FEA"/>
    <w:rsid w:val="007165D3"/>
    <w:rsid w:val="0072108B"/>
    <w:rsid w:val="007227B2"/>
    <w:rsid w:val="007322A0"/>
    <w:rsid w:val="007377E6"/>
    <w:rsid w:val="00737E2C"/>
    <w:rsid w:val="00751529"/>
    <w:rsid w:val="00754934"/>
    <w:rsid w:val="00762357"/>
    <w:rsid w:val="00762E07"/>
    <w:rsid w:val="0076588D"/>
    <w:rsid w:val="007723E5"/>
    <w:rsid w:val="00783D0C"/>
    <w:rsid w:val="007A0C29"/>
    <w:rsid w:val="007A1956"/>
    <w:rsid w:val="007A362D"/>
    <w:rsid w:val="007A5E67"/>
    <w:rsid w:val="007B4612"/>
    <w:rsid w:val="007E1E3E"/>
    <w:rsid w:val="007E4DBD"/>
    <w:rsid w:val="007E5442"/>
    <w:rsid w:val="007F011F"/>
    <w:rsid w:val="007F1A02"/>
    <w:rsid w:val="007F240E"/>
    <w:rsid w:val="00817830"/>
    <w:rsid w:val="00824F21"/>
    <w:rsid w:val="0084353A"/>
    <w:rsid w:val="00844D28"/>
    <w:rsid w:val="00851BF9"/>
    <w:rsid w:val="00856A20"/>
    <w:rsid w:val="008766DC"/>
    <w:rsid w:val="00881DF3"/>
    <w:rsid w:val="00883A2A"/>
    <w:rsid w:val="008912B6"/>
    <w:rsid w:val="008A260D"/>
    <w:rsid w:val="008A6AA7"/>
    <w:rsid w:val="008B57EB"/>
    <w:rsid w:val="008C43B7"/>
    <w:rsid w:val="008D4F3B"/>
    <w:rsid w:val="008D547F"/>
    <w:rsid w:val="008D588F"/>
    <w:rsid w:val="00900188"/>
    <w:rsid w:val="00921DBC"/>
    <w:rsid w:val="00931C69"/>
    <w:rsid w:val="00932FA4"/>
    <w:rsid w:val="009471ED"/>
    <w:rsid w:val="0095053A"/>
    <w:rsid w:val="0096155B"/>
    <w:rsid w:val="00982A88"/>
    <w:rsid w:val="00983DD2"/>
    <w:rsid w:val="00985D9C"/>
    <w:rsid w:val="009A2881"/>
    <w:rsid w:val="009A38F8"/>
    <w:rsid w:val="009A6325"/>
    <w:rsid w:val="009A702C"/>
    <w:rsid w:val="009D3D74"/>
    <w:rsid w:val="009D4C81"/>
    <w:rsid w:val="009E7795"/>
    <w:rsid w:val="009F214D"/>
    <w:rsid w:val="00A05A0A"/>
    <w:rsid w:val="00A07252"/>
    <w:rsid w:val="00A201B4"/>
    <w:rsid w:val="00A203E8"/>
    <w:rsid w:val="00A2381F"/>
    <w:rsid w:val="00A26F5B"/>
    <w:rsid w:val="00A40D47"/>
    <w:rsid w:val="00A4466F"/>
    <w:rsid w:val="00A46423"/>
    <w:rsid w:val="00A62B82"/>
    <w:rsid w:val="00A6739A"/>
    <w:rsid w:val="00A7494C"/>
    <w:rsid w:val="00A83BEE"/>
    <w:rsid w:val="00A86352"/>
    <w:rsid w:val="00A90307"/>
    <w:rsid w:val="00A93757"/>
    <w:rsid w:val="00AA7420"/>
    <w:rsid w:val="00AB27CF"/>
    <w:rsid w:val="00AB4890"/>
    <w:rsid w:val="00AC4272"/>
    <w:rsid w:val="00AC4CE4"/>
    <w:rsid w:val="00AD0810"/>
    <w:rsid w:val="00AD341F"/>
    <w:rsid w:val="00AD419F"/>
    <w:rsid w:val="00AE46FF"/>
    <w:rsid w:val="00AE6604"/>
    <w:rsid w:val="00AF4549"/>
    <w:rsid w:val="00B43027"/>
    <w:rsid w:val="00B57FE4"/>
    <w:rsid w:val="00B74C8D"/>
    <w:rsid w:val="00B74EE1"/>
    <w:rsid w:val="00B77917"/>
    <w:rsid w:val="00B87064"/>
    <w:rsid w:val="00B93ADD"/>
    <w:rsid w:val="00BB5CDD"/>
    <w:rsid w:val="00BC3E29"/>
    <w:rsid w:val="00BD0CFD"/>
    <w:rsid w:val="00BE2551"/>
    <w:rsid w:val="00BE2E77"/>
    <w:rsid w:val="00C1454B"/>
    <w:rsid w:val="00C1524A"/>
    <w:rsid w:val="00C23CF2"/>
    <w:rsid w:val="00C247D6"/>
    <w:rsid w:val="00C35E1C"/>
    <w:rsid w:val="00C35F14"/>
    <w:rsid w:val="00C37D1F"/>
    <w:rsid w:val="00C456E0"/>
    <w:rsid w:val="00C55063"/>
    <w:rsid w:val="00C5534E"/>
    <w:rsid w:val="00C70B56"/>
    <w:rsid w:val="00C70BC3"/>
    <w:rsid w:val="00C805E3"/>
    <w:rsid w:val="00C80F67"/>
    <w:rsid w:val="00C820B6"/>
    <w:rsid w:val="00C949CD"/>
    <w:rsid w:val="00C961D5"/>
    <w:rsid w:val="00CA2B07"/>
    <w:rsid w:val="00CB0094"/>
    <w:rsid w:val="00CB3FAA"/>
    <w:rsid w:val="00CD1390"/>
    <w:rsid w:val="00CD16CE"/>
    <w:rsid w:val="00CD188B"/>
    <w:rsid w:val="00CE709C"/>
    <w:rsid w:val="00D12D3F"/>
    <w:rsid w:val="00D2194F"/>
    <w:rsid w:val="00D265E8"/>
    <w:rsid w:val="00D31118"/>
    <w:rsid w:val="00D60ECA"/>
    <w:rsid w:val="00D6207B"/>
    <w:rsid w:val="00D63C2D"/>
    <w:rsid w:val="00D64DF3"/>
    <w:rsid w:val="00D738E6"/>
    <w:rsid w:val="00D93F37"/>
    <w:rsid w:val="00DA527E"/>
    <w:rsid w:val="00DB26FB"/>
    <w:rsid w:val="00DB5AB2"/>
    <w:rsid w:val="00DC1458"/>
    <w:rsid w:val="00DC63F6"/>
    <w:rsid w:val="00DC6937"/>
    <w:rsid w:val="00DC6F17"/>
    <w:rsid w:val="00DD1C40"/>
    <w:rsid w:val="00DD2FCB"/>
    <w:rsid w:val="00DD6E89"/>
    <w:rsid w:val="00DE0893"/>
    <w:rsid w:val="00DE181B"/>
    <w:rsid w:val="00DE293E"/>
    <w:rsid w:val="00DF097B"/>
    <w:rsid w:val="00DF2390"/>
    <w:rsid w:val="00DF2DB9"/>
    <w:rsid w:val="00E03603"/>
    <w:rsid w:val="00E101E9"/>
    <w:rsid w:val="00E431EF"/>
    <w:rsid w:val="00E77FDC"/>
    <w:rsid w:val="00E8120C"/>
    <w:rsid w:val="00E851A6"/>
    <w:rsid w:val="00E86121"/>
    <w:rsid w:val="00E918EE"/>
    <w:rsid w:val="00E977AE"/>
    <w:rsid w:val="00EA1493"/>
    <w:rsid w:val="00EA326E"/>
    <w:rsid w:val="00EA4804"/>
    <w:rsid w:val="00EC503D"/>
    <w:rsid w:val="00ED3C76"/>
    <w:rsid w:val="00ED4B1A"/>
    <w:rsid w:val="00EE6F9C"/>
    <w:rsid w:val="00EF0150"/>
    <w:rsid w:val="00EF541D"/>
    <w:rsid w:val="00EF54C6"/>
    <w:rsid w:val="00F00100"/>
    <w:rsid w:val="00F071AC"/>
    <w:rsid w:val="00F14743"/>
    <w:rsid w:val="00F26702"/>
    <w:rsid w:val="00F27883"/>
    <w:rsid w:val="00F36B6B"/>
    <w:rsid w:val="00F47149"/>
    <w:rsid w:val="00F54A1E"/>
    <w:rsid w:val="00F609B4"/>
    <w:rsid w:val="00F96B48"/>
    <w:rsid w:val="00FA06C0"/>
    <w:rsid w:val="00FA6EFF"/>
    <w:rsid w:val="00FB462F"/>
    <w:rsid w:val="00FC362B"/>
    <w:rsid w:val="00FD1426"/>
    <w:rsid w:val="00FD3D9D"/>
    <w:rsid w:val="00FD4641"/>
    <w:rsid w:val="00FE4166"/>
    <w:rsid w:val="00FE6C10"/>
    <w:rsid w:val="00FF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1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6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7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2017-03-17T15:28:00Z</dcterms:created>
  <dcterms:modified xsi:type="dcterms:W3CDTF">2017-03-21T11:03:00Z</dcterms:modified>
</cp:coreProperties>
</file>