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17A1" w14:textId="41DA9B5C" w:rsidR="00454BFF" w:rsidRDefault="00454BFF" w:rsidP="00E0674A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>Tiltakskort farlig</w:t>
      </w:r>
      <w:r w:rsidR="006C550F">
        <w:rPr>
          <w:sz w:val="36"/>
          <w:szCs w:val="36"/>
        </w:rPr>
        <w:t>e stoffer</w:t>
      </w:r>
      <w:r w:rsidR="006A30EF">
        <w:rPr>
          <w:sz w:val="36"/>
          <w:szCs w:val="36"/>
        </w:rPr>
        <w:t xml:space="preserve"> </w:t>
      </w:r>
      <w:proofErr w:type="gramStart"/>
      <w:r w:rsidR="008869A3">
        <w:rPr>
          <w:sz w:val="36"/>
          <w:szCs w:val="36"/>
        </w:rPr>
        <w:t xml:space="preserve">for </w:t>
      </w:r>
      <w:r w:rsidR="008869A3" w:rsidRPr="00A1057C">
        <w:rPr>
          <w:rFonts w:ascii="Arial" w:hAnsi="Arial" w:cs="Arial"/>
        </w:rPr>
        <w:t xml:space="preserve"> </w:t>
      </w:r>
      <w:r w:rsidR="008869A3" w:rsidRPr="008869A3">
        <w:rPr>
          <w:sz w:val="36"/>
          <w:szCs w:val="36"/>
          <w:highlight w:val="yellow"/>
        </w:rPr>
        <w:t>[</w:t>
      </w:r>
      <w:proofErr w:type="gramEnd"/>
      <w:r w:rsidR="008869A3" w:rsidRPr="008869A3">
        <w:rPr>
          <w:sz w:val="36"/>
          <w:szCs w:val="36"/>
          <w:highlight w:val="yellow"/>
        </w:rPr>
        <w:t xml:space="preserve">navn på lab/ev </w:t>
      </w:r>
      <w:proofErr w:type="spellStart"/>
      <w:r w:rsidR="008869A3" w:rsidRPr="008869A3">
        <w:rPr>
          <w:sz w:val="36"/>
          <w:szCs w:val="36"/>
          <w:highlight w:val="yellow"/>
        </w:rPr>
        <w:t>romnr</w:t>
      </w:r>
      <w:proofErr w:type="spellEnd"/>
      <w:r w:rsidR="008869A3" w:rsidRPr="008869A3">
        <w:rPr>
          <w:sz w:val="36"/>
          <w:szCs w:val="36"/>
          <w:highlight w:val="yellow"/>
        </w:rPr>
        <w:t>]: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271"/>
        <w:gridCol w:w="2693"/>
        <w:gridCol w:w="1418"/>
        <w:gridCol w:w="4678"/>
      </w:tblGrid>
      <w:tr w:rsidR="006C550F" w14:paraId="597E3B17" w14:textId="77777777" w:rsidTr="004D60A0">
        <w:tc>
          <w:tcPr>
            <w:tcW w:w="10060" w:type="dxa"/>
            <w:gridSpan w:val="4"/>
            <w:shd w:val="clear" w:color="auto" w:fill="002060"/>
          </w:tcPr>
          <w:p w14:paraId="68E94EBB" w14:textId="45BD5C50" w:rsidR="006C550F" w:rsidRDefault="006C550F" w:rsidP="006C550F">
            <w:pPr>
              <w:jc w:val="both"/>
              <w:rPr>
                <w:rFonts w:ascii="Arial" w:hAnsi="Arial" w:cs="Arial"/>
              </w:rPr>
            </w:pPr>
            <w:r w:rsidRPr="00454BFF">
              <w:rPr>
                <w:b/>
                <w:color w:val="FFFFFF" w:themeColor="background1"/>
                <w:sz w:val="36"/>
              </w:rPr>
              <w:t>Varsling ved akutt fare:</w:t>
            </w:r>
          </w:p>
        </w:tc>
      </w:tr>
      <w:tr w:rsidR="006C550F" w14:paraId="362EAF70" w14:textId="77777777" w:rsidTr="006C550F">
        <w:tc>
          <w:tcPr>
            <w:tcW w:w="1271" w:type="dxa"/>
            <w:shd w:val="clear" w:color="auto" w:fill="E7E6E6" w:themeFill="background2"/>
          </w:tcPr>
          <w:p w14:paraId="106F6290" w14:textId="77777777" w:rsidR="006C550F" w:rsidRPr="00F366D2" w:rsidRDefault="006C550F" w:rsidP="00651F28">
            <w:pPr>
              <w:rPr>
                <w:b/>
                <w:bCs/>
              </w:rPr>
            </w:pPr>
            <w:r w:rsidRPr="00F366D2">
              <w:rPr>
                <w:b/>
                <w:bCs/>
              </w:rPr>
              <w:t>Nødetater</w:t>
            </w:r>
          </w:p>
        </w:tc>
        <w:tc>
          <w:tcPr>
            <w:tcW w:w="2693" w:type="dxa"/>
            <w:shd w:val="clear" w:color="auto" w:fill="FFFFFF" w:themeFill="background1"/>
          </w:tcPr>
          <w:p w14:paraId="1C24F2F3" w14:textId="77777777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Brann og redning</w:t>
            </w:r>
          </w:p>
        </w:tc>
        <w:tc>
          <w:tcPr>
            <w:tcW w:w="1418" w:type="dxa"/>
            <w:shd w:val="clear" w:color="auto" w:fill="FFFFFF" w:themeFill="background1"/>
          </w:tcPr>
          <w:p w14:paraId="4EA1B7AE" w14:textId="45E62434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</w:t>
            </w:r>
          </w:p>
        </w:tc>
        <w:tc>
          <w:tcPr>
            <w:tcW w:w="4678" w:type="dxa"/>
            <w:vMerge w:val="restart"/>
            <w:shd w:val="clear" w:color="auto" w:fill="FFFFFF" w:themeFill="background1"/>
          </w:tcPr>
          <w:p w14:paraId="50891670" w14:textId="388DB215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Viktig informasjon: Navn, sted</w:t>
            </w:r>
            <w:r w:rsidR="00A23353">
              <w:rPr>
                <w:rFonts w:ascii="Arial" w:hAnsi="Arial" w:cs="Arial"/>
              </w:rPr>
              <w:t xml:space="preserve"> (gateadresse står på </w:t>
            </w:r>
            <w:proofErr w:type="spellStart"/>
            <w:proofErr w:type="gramStart"/>
            <w:r w:rsidR="00A23353">
              <w:rPr>
                <w:rFonts w:ascii="Arial" w:hAnsi="Arial" w:cs="Arial"/>
              </w:rPr>
              <w:t>lab.skiltet</w:t>
            </w:r>
            <w:proofErr w:type="spellEnd"/>
            <w:proofErr w:type="gramEnd"/>
            <w:r w:rsidR="00A23353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, type hendelse, involverte stoffer, berørt personell</w:t>
            </w:r>
          </w:p>
        </w:tc>
      </w:tr>
      <w:tr w:rsidR="006C550F" w14:paraId="4263186B" w14:textId="77777777" w:rsidTr="006C550F">
        <w:tc>
          <w:tcPr>
            <w:tcW w:w="1271" w:type="dxa"/>
            <w:shd w:val="clear" w:color="auto" w:fill="E7E6E6" w:themeFill="background2"/>
          </w:tcPr>
          <w:p w14:paraId="380D32FB" w14:textId="77777777" w:rsidR="006C550F" w:rsidRPr="00F366D2" w:rsidRDefault="006C550F" w:rsidP="00651F28">
            <w:pPr>
              <w:rPr>
                <w:b/>
                <w:bCs/>
              </w:rPr>
            </w:pPr>
          </w:p>
        </w:tc>
        <w:tc>
          <w:tcPr>
            <w:tcW w:w="2693" w:type="dxa"/>
          </w:tcPr>
          <w:p w14:paraId="6D69921C" w14:textId="77777777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Politiet</w:t>
            </w:r>
          </w:p>
        </w:tc>
        <w:tc>
          <w:tcPr>
            <w:tcW w:w="1418" w:type="dxa"/>
          </w:tcPr>
          <w:p w14:paraId="6B5A5689" w14:textId="2907B283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112</w:t>
            </w:r>
          </w:p>
        </w:tc>
        <w:tc>
          <w:tcPr>
            <w:tcW w:w="4678" w:type="dxa"/>
            <w:vMerge/>
          </w:tcPr>
          <w:p w14:paraId="06172E97" w14:textId="6E0B1DF5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6C550F" w14:paraId="7798FA68" w14:textId="77777777" w:rsidTr="006C550F">
        <w:tc>
          <w:tcPr>
            <w:tcW w:w="1271" w:type="dxa"/>
            <w:shd w:val="clear" w:color="auto" w:fill="E7E6E6" w:themeFill="background2"/>
          </w:tcPr>
          <w:p w14:paraId="6EAC983C" w14:textId="77777777" w:rsidR="006C550F" w:rsidRPr="00F366D2" w:rsidRDefault="006C550F" w:rsidP="00651F28">
            <w:pPr>
              <w:rPr>
                <w:b/>
                <w:bCs/>
              </w:rPr>
            </w:pPr>
          </w:p>
        </w:tc>
        <w:tc>
          <w:tcPr>
            <w:tcW w:w="2693" w:type="dxa"/>
          </w:tcPr>
          <w:p w14:paraId="6E592E0E" w14:textId="77777777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Ambulanse</w:t>
            </w:r>
          </w:p>
        </w:tc>
        <w:tc>
          <w:tcPr>
            <w:tcW w:w="1418" w:type="dxa"/>
          </w:tcPr>
          <w:p w14:paraId="14E15E46" w14:textId="27581A57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113</w:t>
            </w:r>
          </w:p>
        </w:tc>
        <w:tc>
          <w:tcPr>
            <w:tcW w:w="4678" w:type="dxa"/>
            <w:vMerge/>
          </w:tcPr>
          <w:p w14:paraId="6E48BD74" w14:textId="3B8927C8" w:rsidR="006C550F" w:rsidRDefault="006C550F" w:rsidP="00651F28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6C550F" w14:paraId="20AC5207" w14:textId="77777777" w:rsidTr="006C550F">
        <w:tc>
          <w:tcPr>
            <w:tcW w:w="1271" w:type="dxa"/>
            <w:shd w:val="clear" w:color="auto" w:fill="E7E6E6" w:themeFill="background2"/>
          </w:tcPr>
          <w:p w14:paraId="11EF3E95" w14:textId="23E7360B" w:rsidR="006C550F" w:rsidRPr="00F366D2" w:rsidRDefault="006C550F" w:rsidP="006C550F">
            <w:pPr>
              <w:rPr>
                <w:b/>
                <w:bCs/>
              </w:rPr>
            </w:pPr>
            <w:r w:rsidRPr="006C550F">
              <w:rPr>
                <w:b/>
                <w:bCs/>
              </w:rPr>
              <w:t>Internt</w:t>
            </w:r>
          </w:p>
        </w:tc>
        <w:tc>
          <w:tcPr>
            <w:tcW w:w="2693" w:type="dxa"/>
          </w:tcPr>
          <w:p w14:paraId="2240A330" w14:textId="5721C609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Vakt og alarmsentralen</w:t>
            </w:r>
          </w:p>
        </w:tc>
        <w:tc>
          <w:tcPr>
            <w:tcW w:w="1418" w:type="dxa"/>
          </w:tcPr>
          <w:p w14:paraId="24C11FBD" w14:textId="45B73E2E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 w:rsidRPr="00454BFF">
              <w:rPr>
                <w:rFonts w:ascii="Arial" w:hAnsi="Arial" w:cs="Arial"/>
              </w:rPr>
              <w:t>22 85 66 66</w:t>
            </w:r>
          </w:p>
        </w:tc>
        <w:tc>
          <w:tcPr>
            <w:tcW w:w="4678" w:type="dxa"/>
            <w:vMerge/>
          </w:tcPr>
          <w:p w14:paraId="1FEB4B16" w14:textId="77777777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6C550F" w14:paraId="466B923E" w14:textId="77777777" w:rsidTr="006C550F">
        <w:tc>
          <w:tcPr>
            <w:tcW w:w="1271" w:type="dxa"/>
            <w:shd w:val="clear" w:color="auto" w:fill="E7E6E6" w:themeFill="background2"/>
          </w:tcPr>
          <w:p w14:paraId="42CB5DF1" w14:textId="2AD8D4DE" w:rsidR="006C550F" w:rsidRPr="00F366D2" w:rsidRDefault="006C550F" w:rsidP="006C550F">
            <w:pPr>
              <w:rPr>
                <w:b/>
                <w:bCs/>
              </w:rPr>
            </w:pPr>
          </w:p>
        </w:tc>
        <w:tc>
          <w:tcPr>
            <w:tcW w:w="2693" w:type="dxa"/>
          </w:tcPr>
          <w:p w14:paraId="0EDFD1A0" w14:textId="27660A62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Manuell brannmelder </w:t>
            </w:r>
          </w:p>
        </w:tc>
        <w:tc>
          <w:tcPr>
            <w:tcW w:w="1418" w:type="dxa"/>
          </w:tcPr>
          <w:p w14:paraId="4FDAD402" w14:textId="77777777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3B79B041" w14:textId="2182AB0B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Brukes for å starte brannalarm og evakuering</w:t>
            </w:r>
          </w:p>
        </w:tc>
      </w:tr>
      <w:tr w:rsidR="006C550F" w14:paraId="2496B58A" w14:textId="77777777" w:rsidTr="006C550F">
        <w:tc>
          <w:tcPr>
            <w:tcW w:w="1271" w:type="dxa"/>
            <w:shd w:val="clear" w:color="auto" w:fill="E7E6E6" w:themeFill="background2"/>
          </w:tcPr>
          <w:p w14:paraId="27D62C31" w14:textId="77777777" w:rsidR="006C550F" w:rsidRPr="00F366D2" w:rsidRDefault="006C550F" w:rsidP="006C550F">
            <w:pPr>
              <w:rPr>
                <w:b/>
                <w:bCs/>
              </w:rPr>
            </w:pPr>
          </w:p>
        </w:tc>
        <w:tc>
          <w:tcPr>
            <w:tcW w:w="2693" w:type="dxa"/>
          </w:tcPr>
          <w:p w14:paraId="5E6A1B35" w14:textId="6D273B79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 w:rsidRPr="006C550F">
              <w:rPr>
                <w:rFonts w:ascii="Arial" w:hAnsi="Arial" w:cs="Arial"/>
                <w:highlight w:val="yellow"/>
              </w:rPr>
              <w:t>Navn på leder</w:t>
            </w:r>
          </w:p>
        </w:tc>
        <w:tc>
          <w:tcPr>
            <w:tcW w:w="1418" w:type="dxa"/>
          </w:tcPr>
          <w:p w14:paraId="527F9037" w14:textId="152184E0" w:rsidR="006C550F" w:rsidRPr="00454BFF" w:rsidRDefault="006C550F" w:rsidP="006C550F">
            <w:pPr>
              <w:keepNext/>
              <w:keepLines/>
              <w:rPr>
                <w:rFonts w:ascii="Arial" w:hAnsi="Arial" w:cs="Arial"/>
              </w:rPr>
            </w:pPr>
            <w:r w:rsidRPr="006C550F">
              <w:rPr>
                <w:rFonts w:ascii="Arial" w:hAnsi="Arial" w:cs="Arial"/>
                <w:highlight w:val="yellow"/>
              </w:rPr>
              <w:t>Sett inn nr</w:t>
            </w:r>
          </w:p>
        </w:tc>
        <w:tc>
          <w:tcPr>
            <w:tcW w:w="4678" w:type="dxa"/>
          </w:tcPr>
          <w:p w14:paraId="27A29E11" w14:textId="17C7ED2A" w:rsidR="006C550F" w:rsidRDefault="006C550F" w:rsidP="006C550F">
            <w:pPr>
              <w:keepNext/>
              <w:keepLines/>
              <w:rPr>
                <w:rFonts w:ascii="Arial" w:hAnsi="Arial" w:cs="Arial"/>
              </w:rPr>
            </w:pPr>
          </w:p>
        </w:tc>
      </w:tr>
      <w:tr w:rsidR="006A30EF" w14:paraId="379D2AB6" w14:textId="77777777" w:rsidTr="006C550F">
        <w:tc>
          <w:tcPr>
            <w:tcW w:w="1271" w:type="dxa"/>
            <w:shd w:val="clear" w:color="auto" w:fill="E7E6E6" w:themeFill="background2"/>
          </w:tcPr>
          <w:p w14:paraId="086769AF" w14:textId="77777777" w:rsidR="006A30EF" w:rsidRPr="00F366D2" w:rsidRDefault="006A30EF" w:rsidP="006C550F">
            <w:pPr>
              <w:rPr>
                <w:b/>
                <w:bCs/>
              </w:rPr>
            </w:pPr>
          </w:p>
        </w:tc>
        <w:tc>
          <w:tcPr>
            <w:tcW w:w="2693" w:type="dxa"/>
          </w:tcPr>
          <w:p w14:paraId="024E0E4F" w14:textId="6EDCB018" w:rsidR="006A30EF" w:rsidRPr="006C550F" w:rsidRDefault="006A30EF" w:rsidP="006C550F">
            <w:pPr>
              <w:keepNext/>
              <w:keepLines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>Navn på romansvarlig</w:t>
            </w:r>
          </w:p>
        </w:tc>
        <w:tc>
          <w:tcPr>
            <w:tcW w:w="1418" w:type="dxa"/>
          </w:tcPr>
          <w:p w14:paraId="078794DD" w14:textId="4E10B6BC" w:rsidR="006A30EF" w:rsidRPr="006C550F" w:rsidRDefault="006A30EF" w:rsidP="006C550F">
            <w:pPr>
              <w:keepNext/>
              <w:keepLines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highlight w:val="yellow"/>
              </w:rPr>
              <w:t xml:space="preserve">Sett inn </w:t>
            </w:r>
            <w:proofErr w:type="spellStart"/>
            <w:r>
              <w:rPr>
                <w:rFonts w:ascii="Arial" w:hAnsi="Arial" w:cs="Arial"/>
                <w:highlight w:val="yellow"/>
              </w:rPr>
              <w:t>nr</w:t>
            </w:r>
            <w:proofErr w:type="spellEnd"/>
          </w:p>
        </w:tc>
        <w:tc>
          <w:tcPr>
            <w:tcW w:w="4678" w:type="dxa"/>
          </w:tcPr>
          <w:p w14:paraId="7766A38C" w14:textId="77777777" w:rsidR="006A30EF" w:rsidRDefault="006A30EF" w:rsidP="006C550F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1F632B64" w14:textId="77777777" w:rsidR="006A30EF" w:rsidRDefault="006A30EF" w:rsidP="00660FA4">
      <w:pPr>
        <w:keepNext/>
        <w:keepLines/>
        <w:rPr>
          <w:highlight w:val="yellow"/>
        </w:rPr>
      </w:pPr>
    </w:p>
    <w:p w14:paraId="45214237" w14:textId="26FBA7DA" w:rsidR="00A23353" w:rsidRDefault="00660FA4" w:rsidP="00660FA4">
      <w:pPr>
        <w:keepNext/>
        <w:keepLines/>
        <w:rPr>
          <w:highlight w:val="yellow"/>
        </w:rPr>
      </w:pPr>
      <w:r w:rsidRPr="00660FA4">
        <w:rPr>
          <w:highlight w:val="yellow"/>
        </w:rPr>
        <w:t xml:space="preserve">Fjern </w:t>
      </w:r>
      <w:r w:rsidR="00E0674A">
        <w:rPr>
          <w:highlight w:val="yellow"/>
        </w:rPr>
        <w:t>hendel</w:t>
      </w:r>
      <w:r w:rsidR="00454BFF">
        <w:rPr>
          <w:highlight w:val="yellow"/>
        </w:rPr>
        <w:t>s</w:t>
      </w:r>
      <w:r w:rsidR="00E0674A">
        <w:rPr>
          <w:highlight w:val="yellow"/>
        </w:rPr>
        <w:t>er</w:t>
      </w:r>
      <w:r w:rsidRPr="00660FA4">
        <w:rPr>
          <w:highlight w:val="yellow"/>
        </w:rPr>
        <w:t xml:space="preserve"> som ikke er aktuelle:</w:t>
      </w:r>
    </w:p>
    <w:p w14:paraId="455B6876" w14:textId="418F49DE" w:rsidR="00660FA4" w:rsidRPr="00E0674A" w:rsidRDefault="00E0674A" w:rsidP="00E0674A">
      <w:pPr>
        <w:pStyle w:val="Overskrift1"/>
        <w:rPr>
          <w:sz w:val="36"/>
          <w:szCs w:val="36"/>
          <w:highlight w:val="yellow"/>
        </w:rPr>
      </w:pPr>
      <w:r w:rsidRPr="00E0674A">
        <w:rPr>
          <w:sz w:val="36"/>
          <w:szCs w:val="36"/>
        </w:rPr>
        <w:t>Hendelseshåndtering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660FA4" w14:paraId="39095303" w14:textId="77777777" w:rsidTr="006C550F">
        <w:tc>
          <w:tcPr>
            <w:tcW w:w="10060" w:type="dxa"/>
            <w:shd w:val="clear" w:color="auto" w:fill="002060"/>
          </w:tcPr>
          <w:p w14:paraId="55910F6B" w14:textId="0D54DBB9" w:rsidR="00660FA4" w:rsidRDefault="00E0674A" w:rsidP="00487000">
            <w:pPr>
              <w:rPr>
                <w:rFonts w:ascii="Arial" w:hAnsi="Arial" w:cs="Arial"/>
              </w:rPr>
            </w:pPr>
            <w:r>
              <w:rPr>
                <w:b/>
                <w:color w:val="FFFFFF" w:themeColor="background1"/>
                <w:sz w:val="36"/>
              </w:rPr>
              <w:t>Gasslekkasje</w:t>
            </w:r>
            <w:r w:rsidR="00660FA4" w:rsidRPr="00F366D2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E0674A" w14:paraId="25913901" w14:textId="77777777" w:rsidTr="006C550F">
        <w:tc>
          <w:tcPr>
            <w:tcW w:w="10060" w:type="dxa"/>
            <w:shd w:val="clear" w:color="auto" w:fill="FFFFFF" w:themeFill="background1"/>
          </w:tcPr>
          <w:p w14:paraId="60E99F2D" w14:textId="77777777" w:rsidR="00E0674A" w:rsidRDefault="00E0674A" w:rsidP="00E0674A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636D48AA" w14:textId="4C7A8F93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Stans lekkasjen ved å stenge kraner, uten å utsette deg for unødvendig fare</w:t>
            </w:r>
          </w:p>
          <w:p w14:paraId="728993A5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Skru av elektrisk utstyr. Fjern mulige </w:t>
            </w:r>
            <w:proofErr w:type="spellStart"/>
            <w:r w:rsidRPr="00A1057C">
              <w:rPr>
                <w:rFonts w:ascii="Arial" w:hAnsi="Arial" w:cs="Arial"/>
              </w:rPr>
              <w:t>tennkilder</w:t>
            </w:r>
            <w:proofErr w:type="spellEnd"/>
          </w:p>
          <w:p w14:paraId="22F224BE" w14:textId="29AA2B0D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Varsle</w:t>
            </w:r>
            <w:r w:rsidR="006A30EF">
              <w:rPr>
                <w:rFonts w:ascii="Arial" w:hAnsi="Arial" w:cs="Arial"/>
              </w:rPr>
              <w:t xml:space="preserve"> </w:t>
            </w:r>
          </w:p>
          <w:p w14:paraId="3E7853FB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Evakuer området</w:t>
            </w:r>
          </w:p>
          <w:p w14:paraId="293A9E8D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Sperr av området frem til det er tilstrekkelig luftet ut</w:t>
            </w:r>
          </w:p>
          <w:p w14:paraId="48E13CF2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Oppsøk nødetater om du har viktig informasjon</w:t>
            </w:r>
          </w:p>
          <w:p w14:paraId="7498D0DA" w14:textId="6103C580" w:rsidR="00E0674A" w:rsidRDefault="00E0674A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4B1CB937" w14:textId="77777777" w:rsidR="00660FA4" w:rsidRDefault="00660FA4" w:rsidP="00660FA4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E0674A" w14:paraId="246177CD" w14:textId="77777777" w:rsidTr="004A2271">
        <w:tc>
          <w:tcPr>
            <w:tcW w:w="10060" w:type="dxa"/>
            <w:shd w:val="clear" w:color="auto" w:fill="002060"/>
          </w:tcPr>
          <w:p w14:paraId="17293EF8" w14:textId="4DCAC1AF" w:rsidR="00E0674A" w:rsidRPr="00AA41A7" w:rsidRDefault="00E0674A" w:rsidP="00AA41A7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Utslipp av k</w:t>
            </w:r>
            <w:r w:rsidRPr="00E0674A">
              <w:rPr>
                <w:b/>
                <w:color w:val="FFFFFF" w:themeColor="background1"/>
                <w:sz w:val="36"/>
              </w:rPr>
              <w:t>jemikalier, biologiske faktorer og strålekilder</w:t>
            </w:r>
            <w:r w:rsidR="00454BFF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E0674A" w14:paraId="0EF09762" w14:textId="77777777" w:rsidTr="004A2271">
        <w:tc>
          <w:tcPr>
            <w:tcW w:w="10060" w:type="dxa"/>
            <w:shd w:val="clear" w:color="auto" w:fill="FFFFFF" w:themeFill="background1"/>
          </w:tcPr>
          <w:p w14:paraId="4A3DC6CB" w14:textId="77777777" w:rsidR="00E0674A" w:rsidRDefault="00E0674A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749DEBDD" w14:textId="3E0279BC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Finn frem beredskapsutstyr som er plassert på: </w:t>
            </w:r>
            <w:r w:rsidRPr="00DB634E">
              <w:rPr>
                <w:highlight w:val="yellow"/>
              </w:rPr>
              <w:t>[</w:t>
            </w:r>
            <w:r w:rsidRPr="00E0674A">
              <w:rPr>
                <w:rFonts w:ascii="Arial" w:hAnsi="Arial" w:cs="Arial"/>
                <w:highlight w:val="yellow"/>
              </w:rPr>
              <w:t>Beskriv sted/</w:t>
            </w:r>
            <w:proofErr w:type="spellStart"/>
            <w:r w:rsidRPr="00E0674A">
              <w:rPr>
                <w:rFonts w:ascii="Arial" w:hAnsi="Arial" w:cs="Arial"/>
                <w:highlight w:val="yellow"/>
              </w:rPr>
              <w:t>romnr</w:t>
            </w:r>
            <w:proofErr w:type="spellEnd"/>
            <w:r w:rsidRPr="00DB634E">
              <w:rPr>
                <w:highlight w:val="yellow"/>
              </w:rPr>
              <w:t>]</w:t>
            </w:r>
            <w:r w:rsidRPr="00F366D2">
              <w:rPr>
                <w:highlight w:val="yellow"/>
              </w:rPr>
              <w:t>:</w:t>
            </w:r>
          </w:p>
          <w:p w14:paraId="696E8461" w14:textId="6F4A7D95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Bruk nødvendig verneutstyr (f.eks. maske, hansker og drakt)</w:t>
            </w:r>
            <w:r w:rsidR="006A30EF">
              <w:rPr>
                <w:rFonts w:ascii="Arial" w:hAnsi="Arial" w:cs="Arial"/>
              </w:rPr>
              <w:t xml:space="preserve">, </w:t>
            </w:r>
            <w:r w:rsidR="006A30EF" w:rsidRPr="006A30EF">
              <w:rPr>
                <w:rFonts w:ascii="Arial" w:hAnsi="Arial" w:cs="Arial"/>
                <w:highlight w:val="yellow"/>
              </w:rPr>
              <w:t xml:space="preserve">ev </w:t>
            </w:r>
            <w:r w:rsidR="006A30EF" w:rsidRPr="006A30EF">
              <w:rPr>
                <w:highlight w:val="yellow"/>
              </w:rPr>
              <w:t>[</w:t>
            </w:r>
            <w:r w:rsidR="006A30EF" w:rsidRPr="006A30EF">
              <w:rPr>
                <w:rFonts w:ascii="Arial" w:hAnsi="Arial" w:cs="Arial"/>
                <w:highlight w:val="yellow"/>
              </w:rPr>
              <w:t xml:space="preserve">Beskriv </w:t>
            </w:r>
            <w:r w:rsidR="006A30EF" w:rsidRPr="00E0674A">
              <w:rPr>
                <w:rFonts w:ascii="Arial" w:hAnsi="Arial" w:cs="Arial"/>
                <w:highlight w:val="yellow"/>
              </w:rPr>
              <w:t>sted/</w:t>
            </w:r>
            <w:proofErr w:type="spellStart"/>
            <w:r w:rsidR="006A30EF" w:rsidRPr="00E0674A">
              <w:rPr>
                <w:rFonts w:ascii="Arial" w:hAnsi="Arial" w:cs="Arial"/>
                <w:highlight w:val="yellow"/>
              </w:rPr>
              <w:t>romnr</w:t>
            </w:r>
            <w:proofErr w:type="spellEnd"/>
            <w:r w:rsidR="006A30EF" w:rsidRPr="00DB634E">
              <w:rPr>
                <w:highlight w:val="yellow"/>
              </w:rPr>
              <w:t>]</w:t>
            </w:r>
            <w:r w:rsidR="006A30EF" w:rsidRPr="00F366D2">
              <w:rPr>
                <w:highlight w:val="yellow"/>
              </w:rPr>
              <w:t>:</w:t>
            </w:r>
          </w:p>
          <w:p w14:paraId="4FD96A42" w14:textId="77777777" w:rsidR="00E0674A" w:rsidRPr="00A1057C" w:rsidRDefault="00E0674A" w:rsidP="00E0674A">
            <w:pPr>
              <w:pStyle w:val="Listeavsnitt"/>
              <w:keepNext/>
              <w:keepLines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Stopp utslippet hvis mulig. Bruk absorbenter/lense for å samle opp og hindre at det sprer seg videre. Samle opp i merkede beholdere</w:t>
            </w:r>
          </w:p>
          <w:p w14:paraId="62CE4AD4" w14:textId="3B9FEA8F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>Varsle</w:t>
            </w:r>
            <w:r w:rsidR="006A30EF">
              <w:rPr>
                <w:rFonts w:ascii="Arial" w:hAnsi="Arial" w:cs="Arial"/>
              </w:rPr>
              <w:t xml:space="preserve"> </w:t>
            </w:r>
          </w:p>
          <w:p w14:paraId="1F199397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A1057C">
              <w:rPr>
                <w:rFonts w:ascii="Arial" w:hAnsi="Arial" w:cs="Arial"/>
              </w:rPr>
              <w:t xml:space="preserve">Evakuer området </w:t>
            </w:r>
          </w:p>
          <w:p w14:paraId="333FC2E6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Sperr av området</w:t>
            </w:r>
            <w:r w:rsidRPr="00A1057C">
              <w:rPr>
                <w:rFonts w:ascii="Arial" w:hAnsi="Arial" w:cs="Arial"/>
              </w:rPr>
              <w:t xml:space="preserve"> </w:t>
            </w:r>
          </w:p>
          <w:p w14:paraId="3024D07D" w14:textId="77777777" w:rsidR="00E0674A" w:rsidRDefault="00E0674A" w:rsidP="00E0674A">
            <w:pPr>
              <w:pStyle w:val="Listeavsnitt"/>
              <w:keepNext/>
              <w:keepLines/>
              <w:numPr>
                <w:ilvl w:val="0"/>
                <w:numId w:val="9"/>
              </w:numPr>
              <w:spacing w:before="240"/>
              <w:rPr>
                <w:rFonts w:ascii="Arial" w:hAnsi="Arial" w:cs="Arial"/>
              </w:rPr>
            </w:pPr>
            <w:r w:rsidRPr="00F01C4C">
              <w:rPr>
                <w:rFonts w:ascii="Arial" w:hAnsi="Arial" w:cs="Arial"/>
              </w:rPr>
              <w:t>Oppsøk nødetater om du har viktig informasjon</w:t>
            </w:r>
          </w:p>
          <w:p w14:paraId="0D624B54" w14:textId="77777777" w:rsidR="00E0674A" w:rsidRDefault="00E0674A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767DDCEB" w14:textId="77777777" w:rsidR="00660FA4" w:rsidRDefault="00660FA4" w:rsidP="00FF242B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6B1E2F" w14:paraId="449A25C2" w14:textId="77777777" w:rsidTr="004A2271">
        <w:tc>
          <w:tcPr>
            <w:tcW w:w="10060" w:type="dxa"/>
            <w:shd w:val="clear" w:color="auto" w:fill="002060"/>
          </w:tcPr>
          <w:p w14:paraId="6E015802" w14:textId="76754132" w:rsidR="006B1E2F" w:rsidRPr="00AA41A7" w:rsidRDefault="006B1E2F" w:rsidP="00AA41A7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B</w:t>
            </w:r>
            <w:r w:rsidRPr="00E0674A">
              <w:rPr>
                <w:b/>
                <w:color w:val="FFFFFF" w:themeColor="background1"/>
                <w:sz w:val="36"/>
              </w:rPr>
              <w:t>rann i områder med farlig stoff</w:t>
            </w:r>
            <w:r w:rsidR="00454BFF"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6B1E2F" w14:paraId="40B20680" w14:textId="77777777" w:rsidTr="004A2271">
        <w:tc>
          <w:tcPr>
            <w:tcW w:w="10060" w:type="dxa"/>
            <w:shd w:val="clear" w:color="auto" w:fill="FFFFFF" w:themeFill="background1"/>
          </w:tcPr>
          <w:p w14:paraId="68A76601" w14:textId="77777777" w:rsidR="006B1E2F" w:rsidRDefault="006B1E2F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79012F18" w14:textId="705D3490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Varsle</w:t>
            </w:r>
          </w:p>
          <w:p w14:paraId="3D7899CA" w14:textId="17C0BB29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Hvis forsvarlig, forsøk å slokke</w:t>
            </w:r>
          </w:p>
          <w:p w14:paraId="56B0ADC7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Lukk dører og vinduer</w:t>
            </w:r>
          </w:p>
          <w:p w14:paraId="53078B80" w14:textId="77777777" w:rsidR="006B1E2F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Evakuer bygningen</w:t>
            </w:r>
          </w:p>
          <w:p w14:paraId="637F9007" w14:textId="20F031D0" w:rsidR="006B1E2F" w:rsidRPr="00A1057C" w:rsidRDefault="006B1E2F" w:rsidP="00487000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Oppsøk nødetater om du har viktig informasjon</w:t>
            </w:r>
            <w:r w:rsidR="006A30EF">
              <w:rPr>
                <w:rFonts w:ascii="Arial" w:hAnsi="Arial" w:cs="Arial"/>
              </w:rPr>
              <w:t xml:space="preserve"> om de farlige stoffene som er berørt</w:t>
            </w:r>
          </w:p>
          <w:p w14:paraId="2FC55747" w14:textId="77777777" w:rsidR="006B1E2F" w:rsidRDefault="006B1E2F" w:rsidP="00487000">
            <w:pPr>
              <w:keepNext/>
              <w:keepLines/>
              <w:rPr>
                <w:rFonts w:ascii="Arial" w:hAnsi="Arial" w:cs="Arial"/>
              </w:rPr>
            </w:pPr>
          </w:p>
        </w:tc>
      </w:tr>
    </w:tbl>
    <w:p w14:paraId="317F0DFF" w14:textId="77777777" w:rsidR="006B1E2F" w:rsidRDefault="006B1E2F" w:rsidP="00FF242B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A23353" w14:paraId="6E143C6A" w14:textId="77777777" w:rsidTr="004A2271">
        <w:tc>
          <w:tcPr>
            <w:tcW w:w="10060" w:type="dxa"/>
            <w:shd w:val="clear" w:color="auto" w:fill="002060"/>
          </w:tcPr>
          <w:p w14:paraId="72A2E410" w14:textId="1A2D92F3" w:rsidR="00A23353" w:rsidRPr="00AA41A7" w:rsidRDefault="00A23353" w:rsidP="007D2FE8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Personskade med farlig stoff</w:t>
            </w:r>
            <w:r>
              <w:rPr>
                <w:b/>
                <w:color w:val="FFFFFF" w:themeColor="background1"/>
                <w:sz w:val="36"/>
              </w:rPr>
              <w:t>:</w:t>
            </w:r>
          </w:p>
        </w:tc>
      </w:tr>
      <w:tr w:rsidR="00A23353" w14:paraId="5D2B3442" w14:textId="77777777" w:rsidTr="004A2271">
        <w:tc>
          <w:tcPr>
            <w:tcW w:w="10060" w:type="dxa"/>
            <w:shd w:val="clear" w:color="auto" w:fill="FFFFFF" w:themeFill="background1"/>
          </w:tcPr>
          <w:p w14:paraId="195E8FFE" w14:textId="77777777" w:rsidR="00A23353" w:rsidRDefault="00A23353" w:rsidP="007D2FE8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511C18F6" w14:textId="6689A176" w:rsidR="00A23353" w:rsidRDefault="00A23353" w:rsidP="00A23353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Flytt personen fra farlig område om mulig </w:t>
            </w:r>
          </w:p>
          <w:p w14:paraId="5BC6C2E3" w14:textId="26BA38A7" w:rsidR="00A23353" w:rsidRPr="00A23353" w:rsidRDefault="00A23353" w:rsidP="00A23353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Bistå etter evne med førstehjelp. </w:t>
            </w:r>
            <w:r w:rsidRPr="00A23353">
              <w:rPr>
                <w:rFonts w:ascii="Arial" w:hAnsi="Arial" w:cs="Arial"/>
              </w:rPr>
              <w:t xml:space="preserve">Førstehjelpsutstyr er plassert på </w:t>
            </w:r>
            <w:r w:rsidRPr="00A23353">
              <w:rPr>
                <w:highlight w:val="yellow"/>
              </w:rPr>
              <w:t>[</w:t>
            </w:r>
            <w:r w:rsidRPr="00A23353">
              <w:rPr>
                <w:rFonts w:ascii="Arial" w:hAnsi="Arial" w:cs="Arial"/>
                <w:highlight w:val="yellow"/>
              </w:rPr>
              <w:t>Beskriv sted/</w:t>
            </w:r>
            <w:proofErr w:type="spellStart"/>
            <w:r w:rsidRPr="00A23353">
              <w:rPr>
                <w:rFonts w:ascii="Arial" w:hAnsi="Arial" w:cs="Arial"/>
                <w:highlight w:val="yellow"/>
              </w:rPr>
              <w:t>romnr</w:t>
            </w:r>
            <w:proofErr w:type="spellEnd"/>
            <w:r w:rsidRPr="00A23353">
              <w:rPr>
                <w:highlight w:val="yellow"/>
              </w:rPr>
              <w:t>]</w:t>
            </w:r>
          </w:p>
          <w:p w14:paraId="732F6078" w14:textId="7F2CDD85" w:rsidR="00A23353" w:rsidRDefault="00A23353" w:rsidP="00A23353">
            <w:pPr>
              <w:pStyle w:val="Listeavsnitt"/>
              <w:keepNext/>
              <w:keepLines/>
              <w:spacing w:before="24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Nøddusj</w:t>
            </w:r>
            <w:proofErr w:type="spellEnd"/>
            <w:r>
              <w:rPr>
                <w:rFonts w:ascii="Arial" w:hAnsi="Arial" w:cs="Arial"/>
              </w:rPr>
              <w:t xml:space="preserve"> er plassert på </w:t>
            </w:r>
            <w:r w:rsidRPr="00DB634E">
              <w:rPr>
                <w:highlight w:val="yellow"/>
              </w:rPr>
              <w:t>[</w:t>
            </w:r>
            <w:r w:rsidRPr="00E0674A">
              <w:rPr>
                <w:rFonts w:ascii="Arial" w:hAnsi="Arial" w:cs="Arial"/>
                <w:highlight w:val="yellow"/>
              </w:rPr>
              <w:t>Beskriv sted/</w:t>
            </w:r>
            <w:proofErr w:type="spellStart"/>
            <w:r w:rsidRPr="00E0674A">
              <w:rPr>
                <w:rFonts w:ascii="Arial" w:hAnsi="Arial" w:cs="Arial"/>
                <w:highlight w:val="yellow"/>
              </w:rPr>
              <w:t>romnr</w:t>
            </w:r>
            <w:proofErr w:type="spellEnd"/>
            <w:r w:rsidRPr="00DB634E">
              <w:rPr>
                <w:highlight w:val="yellow"/>
              </w:rPr>
              <w:t>]</w:t>
            </w:r>
          </w:p>
          <w:p w14:paraId="7B94CBE8" w14:textId="15380A63" w:rsidR="00A23353" w:rsidRDefault="00A23353" w:rsidP="007D2FE8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Varsle 113, følg instruksjoner til hjelp kommer</w:t>
            </w:r>
          </w:p>
          <w:p w14:paraId="579944F9" w14:textId="60B0559C" w:rsidR="00A23353" w:rsidRPr="00A23353" w:rsidRDefault="00A23353" w:rsidP="00A23353">
            <w:pPr>
              <w:pStyle w:val="Listeavsnitt"/>
              <w:keepNext/>
              <w:keepLines/>
              <w:numPr>
                <w:ilvl w:val="1"/>
                <w:numId w:val="8"/>
              </w:numPr>
              <w:spacing w:before="2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Pek ut en person </w:t>
            </w:r>
            <w:r w:rsidR="004A2271">
              <w:rPr>
                <w:rFonts w:ascii="Arial" w:hAnsi="Arial" w:cs="Arial"/>
              </w:rPr>
              <w:t>som</w:t>
            </w:r>
            <w:r>
              <w:rPr>
                <w:rFonts w:ascii="Arial" w:hAnsi="Arial" w:cs="Arial"/>
              </w:rPr>
              <w:t xml:space="preserve"> møte</w:t>
            </w:r>
            <w:r w:rsidR="004A2271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 ambulansen </w:t>
            </w:r>
          </w:p>
          <w:p w14:paraId="7807C55B" w14:textId="77777777" w:rsidR="00A23353" w:rsidRDefault="00A23353" w:rsidP="00A23353">
            <w:pPr>
              <w:pStyle w:val="Listeavsnitt"/>
              <w:keepNext/>
              <w:keepLines/>
              <w:spacing w:before="240"/>
              <w:rPr>
                <w:rFonts w:ascii="Arial" w:hAnsi="Arial" w:cs="Arial"/>
              </w:rPr>
            </w:pPr>
          </w:p>
        </w:tc>
      </w:tr>
    </w:tbl>
    <w:p w14:paraId="027F8F23" w14:textId="77777777" w:rsidR="00A23353" w:rsidRDefault="00A23353" w:rsidP="00FF242B">
      <w:pPr>
        <w:rPr>
          <w:b/>
          <w:bCs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454BFF" w14:paraId="75A52DBB" w14:textId="77777777" w:rsidTr="004A2271">
        <w:tc>
          <w:tcPr>
            <w:tcW w:w="10060" w:type="dxa"/>
            <w:shd w:val="clear" w:color="auto" w:fill="002060"/>
          </w:tcPr>
          <w:p w14:paraId="608F5462" w14:textId="31EA7061" w:rsidR="00454BFF" w:rsidRPr="00AA41A7" w:rsidRDefault="00454BFF" w:rsidP="00487000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Gjenoppretting:</w:t>
            </w:r>
          </w:p>
        </w:tc>
      </w:tr>
      <w:tr w:rsidR="00454BFF" w14:paraId="47652FF1" w14:textId="77777777" w:rsidTr="004A2271">
        <w:tc>
          <w:tcPr>
            <w:tcW w:w="10060" w:type="dxa"/>
            <w:shd w:val="clear" w:color="auto" w:fill="FFFFFF" w:themeFill="background1"/>
          </w:tcPr>
          <w:p w14:paraId="5CD861FB" w14:textId="77777777" w:rsidR="00454BFF" w:rsidRDefault="00454BFF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1868E5EA" w14:textId="226226ED" w:rsidR="00AF368C" w:rsidRDefault="00AF368C" w:rsidP="00454BFF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Sikring av skadested</w:t>
            </w:r>
          </w:p>
          <w:p w14:paraId="54E4D4E8" w14:textId="77777777" w:rsidR="00A23353" w:rsidRDefault="00454BFF" w:rsidP="00AF368C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954234">
              <w:rPr>
                <w:rFonts w:ascii="Arial" w:hAnsi="Arial" w:cs="Arial"/>
              </w:rPr>
              <w:t>Sanering</w:t>
            </w:r>
            <w:r>
              <w:rPr>
                <w:rFonts w:ascii="Arial" w:hAnsi="Arial" w:cs="Arial"/>
              </w:rPr>
              <w:t xml:space="preserve">: </w:t>
            </w:r>
            <w:r w:rsidR="00AF368C">
              <w:rPr>
                <w:rFonts w:ascii="Arial" w:hAnsi="Arial" w:cs="Arial"/>
              </w:rPr>
              <w:t>[</w:t>
            </w:r>
            <w:r w:rsidRPr="00AF368C">
              <w:rPr>
                <w:rFonts w:ascii="Arial" w:hAnsi="Arial" w:cs="Arial"/>
                <w:highlight w:val="yellow"/>
              </w:rPr>
              <w:t>beskriv hvem som rydder opp etter uhell, f.eks. eksternt firma</w:t>
            </w:r>
            <w:r w:rsidR="00AF368C">
              <w:rPr>
                <w:rFonts w:ascii="Arial" w:hAnsi="Arial" w:cs="Arial"/>
              </w:rPr>
              <w:t>]</w:t>
            </w:r>
          </w:p>
          <w:p w14:paraId="6C5D03BC" w14:textId="48CA13AE" w:rsidR="00454BFF" w:rsidRPr="00AF368C" w:rsidRDefault="00A23353" w:rsidP="00AF368C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Sikre oppfølging av involvert personell</w:t>
            </w:r>
            <w:r w:rsidR="00454BFF" w:rsidRPr="00AF368C">
              <w:rPr>
                <w:rFonts w:ascii="Arial" w:hAnsi="Arial" w:cs="Arial"/>
              </w:rPr>
              <w:br/>
            </w:r>
          </w:p>
        </w:tc>
      </w:tr>
    </w:tbl>
    <w:p w14:paraId="202101F0" w14:textId="77BF1B0A" w:rsidR="00C56130" w:rsidRPr="00A23353" w:rsidRDefault="00C56130" w:rsidP="00A23353">
      <w:pPr>
        <w:pStyle w:val="Overskrift1"/>
        <w:rPr>
          <w:sz w:val="36"/>
          <w:szCs w:val="36"/>
        </w:rPr>
      </w:pPr>
      <w:r w:rsidRPr="003E3CC7">
        <w:rPr>
          <w:sz w:val="36"/>
          <w:szCs w:val="36"/>
        </w:rPr>
        <w:t>Rapportering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0060"/>
      </w:tblGrid>
      <w:tr w:rsidR="00D96EE0" w14:paraId="0852AB3E" w14:textId="77777777" w:rsidTr="004A2271">
        <w:tc>
          <w:tcPr>
            <w:tcW w:w="10060" w:type="dxa"/>
            <w:shd w:val="clear" w:color="auto" w:fill="002060"/>
          </w:tcPr>
          <w:p w14:paraId="6554FBF4" w14:textId="20639F54" w:rsidR="00D96EE0" w:rsidRPr="00AA41A7" w:rsidRDefault="00D96EE0" w:rsidP="00487000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Rapportering:</w:t>
            </w:r>
          </w:p>
        </w:tc>
      </w:tr>
      <w:tr w:rsidR="00D96EE0" w14:paraId="3F4B7B91" w14:textId="77777777" w:rsidTr="004A2271">
        <w:tc>
          <w:tcPr>
            <w:tcW w:w="10060" w:type="dxa"/>
            <w:shd w:val="clear" w:color="auto" w:fill="FFFFFF" w:themeFill="background1"/>
          </w:tcPr>
          <w:p w14:paraId="668016B4" w14:textId="77777777" w:rsidR="00D96EE0" w:rsidRDefault="00D96EE0" w:rsidP="00487000">
            <w:pPr>
              <w:pStyle w:val="Listeavsnitt"/>
              <w:keepNext/>
              <w:keepLines/>
              <w:rPr>
                <w:rFonts w:ascii="Arial" w:hAnsi="Arial" w:cs="Arial"/>
              </w:rPr>
            </w:pPr>
          </w:p>
          <w:p w14:paraId="6D684D38" w14:textId="77777777" w:rsidR="00D90235" w:rsidRPr="00D90235" w:rsidRDefault="00D96EE0" w:rsidP="00487000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D90235">
              <w:rPr>
                <w:rFonts w:ascii="Arial" w:hAnsi="Arial" w:cs="Arial"/>
              </w:rPr>
              <w:t xml:space="preserve">Innen 3 dager skal det vurderes om hendelsen er meldepliktig til myndighetene, se UiOs prosedyre for HMS-avvikshåndtering. Eventuell melding skal sendes innen angitt frist. </w:t>
            </w:r>
          </w:p>
          <w:p w14:paraId="59B9930F" w14:textId="0F89C3D8" w:rsidR="00D96EE0" w:rsidRPr="00454BFF" w:rsidRDefault="00D90235" w:rsidP="00487000">
            <w:pPr>
              <w:pStyle w:val="Listeavsnitt"/>
              <w:keepNext/>
              <w:keepLines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 uønskede hendelser med farlig vare meldes som HMS-avvik i Si fra-systemet</w:t>
            </w:r>
            <w:r w:rsidR="00D96EE0">
              <w:rPr>
                <w:rFonts w:ascii="Arial" w:hAnsi="Arial" w:cs="Arial"/>
              </w:rPr>
              <w:br/>
            </w:r>
          </w:p>
        </w:tc>
      </w:tr>
    </w:tbl>
    <w:p w14:paraId="45A851C0" w14:textId="77777777" w:rsidR="00D96EE0" w:rsidRPr="00FF242B" w:rsidRDefault="00D96EE0" w:rsidP="006C5947"/>
    <w:sectPr w:rsidR="00D96EE0" w:rsidRPr="00FF242B" w:rsidSect="006B1E2F">
      <w:footerReference w:type="default" r:id="rId12"/>
      <w:pgSz w:w="11906" w:h="16838"/>
      <w:pgMar w:top="720" w:right="720" w:bottom="720" w:left="72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AC989" w14:textId="77777777" w:rsidR="005A482D" w:rsidRDefault="005A482D" w:rsidP="00FF242B">
      <w:r>
        <w:separator/>
      </w:r>
    </w:p>
  </w:endnote>
  <w:endnote w:type="continuationSeparator" w:id="0">
    <w:p w14:paraId="372B8AF3" w14:textId="77777777" w:rsidR="005A482D" w:rsidRDefault="005A482D" w:rsidP="00FF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6FD5E" w14:textId="79FFEC7B" w:rsidR="00AA41A7" w:rsidRDefault="00AA41A7" w:rsidP="004E7D4C">
    <w:pPr>
      <w:pStyle w:val="Bunntekst"/>
    </w:pPr>
    <w:r>
      <w:t xml:space="preserve">Versjon 1.0 </w:t>
    </w:r>
    <w:sdt>
      <w:sdtPr>
        <w:id w:val="-1031108223"/>
        <w:docPartObj>
          <w:docPartGallery w:val="Page Numbers (Bottom of Page)"/>
          <w:docPartUnique/>
        </w:docPartObj>
      </w:sdtPr>
      <w:sdtEndPr>
        <w:rPr>
          <w:highlight w:val="yellow"/>
        </w:rPr>
      </w:sdtEndPr>
      <w:sdtContent>
        <w:r w:rsidR="00D90235">
          <w:t>[</w:t>
        </w:r>
        <w:r w:rsidR="00D90235" w:rsidRPr="00D90235">
          <w:rPr>
            <w:highlight w:val="yellow"/>
          </w:rPr>
          <w:t>Aktuell enhet/sted] [</w:t>
        </w:r>
        <w:r w:rsidRPr="00D90235">
          <w:rPr>
            <w:highlight w:val="yellow"/>
          </w:rPr>
          <w:t xml:space="preserve">Dato </w:t>
        </w:r>
        <w:proofErr w:type="spellStart"/>
        <w:proofErr w:type="gramStart"/>
        <w:r w:rsidRPr="00D90235">
          <w:rPr>
            <w:highlight w:val="yellow"/>
          </w:rPr>
          <w:t>dd.mm.åååå</w:t>
        </w:r>
        <w:proofErr w:type="spellEnd"/>
        <w:proofErr w:type="gramEnd"/>
        <w:r w:rsidR="00D90235" w:rsidRPr="00D90235">
          <w:rPr>
            <w:highlight w:val="yellow"/>
          </w:rPr>
          <w:t>]</w:t>
        </w:r>
        <w:r w:rsidR="004E7D4C" w:rsidRPr="00D90235">
          <w:rPr>
            <w:highlight w:val="yellow"/>
          </w:rPr>
          <w:t xml:space="preserve">      </w:t>
        </w:r>
      </w:sdtContent>
    </w:sdt>
  </w:p>
  <w:p w14:paraId="4C3DC227" w14:textId="77777777" w:rsidR="00AA41A7" w:rsidRDefault="00AA41A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5E69D" w14:textId="77777777" w:rsidR="005A482D" w:rsidRDefault="005A482D" w:rsidP="00FF242B">
      <w:r>
        <w:separator/>
      </w:r>
    </w:p>
  </w:footnote>
  <w:footnote w:type="continuationSeparator" w:id="0">
    <w:p w14:paraId="034929CF" w14:textId="77777777" w:rsidR="005A482D" w:rsidRDefault="005A482D" w:rsidP="00FF2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C72A9"/>
    <w:multiLevelType w:val="hybridMultilevel"/>
    <w:tmpl w:val="7C8ECC9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5AB3"/>
    <w:multiLevelType w:val="hybridMultilevel"/>
    <w:tmpl w:val="0770BC8A"/>
    <w:lvl w:ilvl="0" w:tplc="0414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14001B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7B3D83"/>
    <w:multiLevelType w:val="hybridMultilevel"/>
    <w:tmpl w:val="03B6CC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53CE3"/>
    <w:multiLevelType w:val="hybridMultilevel"/>
    <w:tmpl w:val="AE6CFD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5187A"/>
    <w:multiLevelType w:val="hybridMultilevel"/>
    <w:tmpl w:val="5886A4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896F37"/>
    <w:multiLevelType w:val="hybridMultilevel"/>
    <w:tmpl w:val="2A92668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75C6A"/>
    <w:multiLevelType w:val="hybridMultilevel"/>
    <w:tmpl w:val="B8A07F3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AC284E"/>
    <w:multiLevelType w:val="hybridMultilevel"/>
    <w:tmpl w:val="84EE1D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C449F7"/>
    <w:multiLevelType w:val="hybridMultilevel"/>
    <w:tmpl w:val="9F8642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A634BD"/>
    <w:multiLevelType w:val="hybridMultilevel"/>
    <w:tmpl w:val="C5CEEA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0F4F03"/>
    <w:multiLevelType w:val="hybridMultilevel"/>
    <w:tmpl w:val="DF545A8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FF288B"/>
    <w:multiLevelType w:val="hybridMultilevel"/>
    <w:tmpl w:val="42E496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7A7B53"/>
    <w:multiLevelType w:val="hybridMultilevel"/>
    <w:tmpl w:val="0744F57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2A36A2"/>
    <w:multiLevelType w:val="hybridMultilevel"/>
    <w:tmpl w:val="69FA395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3574769">
    <w:abstractNumId w:val="0"/>
  </w:num>
  <w:num w:numId="2" w16cid:durableId="1886140258">
    <w:abstractNumId w:val="6"/>
  </w:num>
  <w:num w:numId="3" w16cid:durableId="63990592">
    <w:abstractNumId w:val="7"/>
  </w:num>
  <w:num w:numId="4" w16cid:durableId="811288517">
    <w:abstractNumId w:val="5"/>
  </w:num>
  <w:num w:numId="5" w16cid:durableId="1443568607">
    <w:abstractNumId w:val="12"/>
  </w:num>
  <w:num w:numId="6" w16cid:durableId="138421488">
    <w:abstractNumId w:val="3"/>
  </w:num>
  <w:num w:numId="7" w16cid:durableId="1127310314">
    <w:abstractNumId w:val="10"/>
  </w:num>
  <w:num w:numId="8" w16cid:durableId="846364216">
    <w:abstractNumId w:val="1"/>
  </w:num>
  <w:num w:numId="9" w16cid:durableId="175852981">
    <w:abstractNumId w:val="8"/>
  </w:num>
  <w:num w:numId="10" w16cid:durableId="242614474">
    <w:abstractNumId w:val="11"/>
  </w:num>
  <w:num w:numId="11" w16cid:durableId="1538228075">
    <w:abstractNumId w:val="2"/>
  </w:num>
  <w:num w:numId="12" w16cid:durableId="95516812">
    <w:abstractNumId w:val="13"/>
  </w:num>
  <w:num w:numId="13" w16cid:durableId="864175589">
    <w:abstractNumId w:val="4"/>
  </w:num>
  <w:num w:numId="14" w16cid:durableId="3362012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D12"/>
    <w:rsid w:val="000E0146"/>
    <w:rsid w:val="000F2807"/>
    <w:rsid w:val="001C06E8"/>
    <w:rsid w:val="001E486D"/>
    <w:rsid w:val="001F7995"/>
    <w:rsid w:val="0025053B"/>
    <w:rsid w:val="002D155D"/>
    <w:rsid w:val="002E2A5D"/>
    <w:rsid w:val="002E60DC"/>
    <w:rsid w:val="00301FF9"/>
    <w:rsid w:val="003125A0"/>
    <w:rsid w:val="003551A9"/>
    <w:rsid w:val="00355EE8"/>
    <w:rsid w:val="00395E70"/>
    <w:rsid w:val="003A507E"/>
    <w:rsid w:val="003E3CC7"/>
    <w:rsid w:val="00434B54"/>
    <w:rsid w:val="00454BFF"/>
    <w:rsid w:val="004863C9"/>
    <w:rsid w:val="00487885"/>
    <w:rsid w:val="004A2271"/>
    <w:rsid w:val="004A2964"/>
    <w:rsid w:val="004B0BF1"/>
    <w:rsid w:val="004E7D4C"/>
    <w:rsid w:val="004F5DE9"/>
    <w:rsid w:val="004F7A13"/>
    <w:rsid w:val="00507968"/>
    <w:rsid w:val="005A482D"/>
    <w:rsid w:val="00603163"/>
    <w:rsid w:val="00651F28"/>
    <w:rsid w:val="00660FA4"/>
    <w:rsid w:val="00664C98"/>
    <w:rsid w:val="006A30EF"/>
    <w:rsid w:val="006B1E2F"/>
    <w:rsid w:val="006B3547"/>
    <w:rsid w:val="006C1D12"/>
    <w:rsid w:val="006C550F"/>
    <w:rsid w:val="006C5947"/>
    <w:rsid w:val="00774589"/>
    <w:rsid w:val="007B38DD"/>
    <w:rsid w:val="00853BA0"/>
    <w:rsid w:val="00867DE8"/>
    <w:rsid w:val="00877F31"/>
    <w:rsid w:val="008869A3"/>
    <w:rsid w:val="008F0CFF"/>
    <w:rsid w:val="00954C55"/>
    <w:rsid w:val="0098647F"/>
    <w:rsid w:val="009D0116"/>
    <w:rsid w:val="00A05EFF"/>
    <w:rsid w:val="00A23353"/>
    <w:rsid w:val="00A80426"/>
    <w:rsid w:val="00A96024"/>
    <w:rsid w:val="00AA0124"/>
    <w:rsid w:val="00AA2AAE"/>
    <w:rsid w:val="00AA41A7"/>
    <w:rsid w:val="00AC4083"/>
    <w:rsid w:val="00AE1B2D"/>
    <w:rsid w:val="00AF368C"/>
    <w:rsid w:val="00B12C2A"/>
    <w:rsid w:val="00B326A5"/>
    <w:rsid w:val="00B35CED"/>
    <w:rsid w:val="00B40445"/>
    <w:rsid w:val="00B5600F"/>
    <w:rsid w:val="00BD1BA1"/>
    <w:rsid w:val="00BE7194"/>
    <w:rsid w:val="00C3378F"/>
    <w:rsid w:val="00C56130"/>
    <w:rsid w:val="00C87A2E"/>
    <w:rsid w:val="00D147E1"/>
    <w:rsid w:val="00D17A6C"/>
    <w:rsid w:val="00D75EE2"/>
    <w:rsid w:val="00D844B4"/>
    <w:rsid w:val="00D90235"/>
    <w:rsid w:val="00D96EE0"/>
    <w:rsid w:val="00DB634E"/>
    <w:rsid w:val="00DB70FC"/>
    <w:rsid w:val="00E0674A"/>
    <w:rsid w:val="00E1634D"/>
    <w:rsid w:val="00E43EF5"/>
    <w:rsid w:val="00E47FAC"/>
    <w:rsid w:val="00E82534"/>
    <w:rsid w:val="00EE790A"/>
    <w:rsid w:val="00F21179"/>
    <w:rsid w:val="00F366D2"/>
    <w:rsid w:val="00F40D72"/>
    <w:rsid w:val="00F650E1"/>
    <w:rsid w:val="00F94737"/>
    <w:rsid w:val="00FC5CB1"/>
    <w:rsid w:val="00FD2A88"/>
    <w:rsid w:val="00F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FD5535"/>
  <w15:chartTrackingRefBased/>
  <w15:docId w15:val="{41088E3F-6F69-4D3A-9987-A663F2B0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FF242B"/>
    <w:rPr>
      <w:rFonts w:ascii="Calibri" w:hAnsi="Calibri" w:cs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F2807"/>
    <w:pPr>
      <w:keepNext/>
      <w:keepLines/>
      <w:spacing w:before="240" w:after="0"/>
      <w:outlineLvl w:val="0"/>
    </w:pPr>
    <w:rPr>
      <w:rFonts w:eastAsiaTheme="majorEastAsia"/>
      <w:b/>
      <w:color w:val="000000" w:themeColor="text1"/>
      <w:sz w:val="32"/>
      <w:szCs w:val="32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rsid w:val="00E43EF5"/>
  </w:style>
  <w:style w:type="paragraph" w:styleId="Bunntekst">
    <w:name w:val="footer"/>
    <w:basedOn w:val="Normal"/>
    <w:link w:val="BunntekstTegn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5"/>
  </w:style>
  <w:style w:type="table" w:styleId="Tabellrutenett">
    <w:name w:val="Table Grid"/>
    <w:basedOn w:val="Vanligtabell"/>
    <w:uiPriority w:val="5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2E2A5D"/>
    <w:rPr>
      <w:color w:val="aut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0F2807"/>
    <w:rPr>
      <w:rFonts w:ascii="Calibri" w:eastAsiaTheme="majorEastAsia" w:hAnsi="Calibri" w:cs="Calibri"/>
      <w:b/>
      <w:color w:val="000000" w:themeColor="text1"/>
      <w:sz w:val="32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eavsnitt">
    <w:name w:val="List Paragraph"/>
    <w:basedOn w:val="Normal"/>
    <w:uiPriority w:val="34"/>
    <w:semiHidden/>
    <w:qFormat/>
    <w:rsid w:val="000F2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inahul\Downloads\mal-generelt-notat-bok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3.xml><?xml version="1.0" encoding="utf-8"?>
<root>
  <Enhet/>
</root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</Template>
  <TotalTime>196</TotalTime>
  <Pages>2</Pages>
  <Words>342</Words>
  <Characters>1817</Characters>
  <Application>Microsoft Office Word</Application>
  <DocSecurity>0</DocSecurity>
  <Lines>15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Agathe Hult</dc:creator>
  <cp:keywords/>
  <dc:description/>
  <cp:lastModifiedBy>Randi Clutch</cp:lastModifiedBy>
  <cp:revision>17</cp:revision>
  <cp:lastPrinted>2025-08-29T09:46:00Z</cp:lastPrinted>
  <dcterms:created xsi:type="dcterms:W3CDTF">2026-03-30T08:07:00Z</dcterms:created>
  <dcterms:modified xsi:type="dcterms:W3CDTF">2026-04-23T10:51:00Z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